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2F537" w14:textId="77777777" w:rsidR="005930EB" w:rsidRDefault="005930EB" w:rsidP="0030641F">
      <w:pPr>
        <w:tabs>
          <w:tab w:val="left" w:pos="6521"/>
        </w:tabs>
        <w:spacing w:after="180" w:line="312" w:lineRule="auto"/>
        <w:jc w:val="center"/>
        <w:rPr>
          <w:rFonts w:ascii="Fira Sans" w:hAnsi="Fira Sans" w:cstheme="minorHAnsi"/>
          <w:b/>
          <w:sz w:val="20"/>
        </w:rPr>
      </w:pPr>
    </w:p>
    <w:p w14:paraId="37BF1927" w14:textId="1E70C440" w:rsidR="0030641F" w:rsidRPr="00FA4B99" w:rsidRDefault="0030641F" w:rsidP="0030641F">
      <w:pPr>
        <w:tabs>
          <w:tab w:val="left" w:pos="6521"/>
        </w:tabs>
        <w:spacing w:after="180" w:line="312" w:lineRule="auto"/>
        <w:jc w:val="center"/>
        <w:rPr>
          <w:rFonts w:ascii="Fira Sans" w:hAnsi="Fira Sans" w:cstheme="minorHAnsi"/>
          <w:b/>
          <w:sz w:val="20"/>
        </w:rPr>
      </w:pPr>
      <w:r w:rsidRPr="00FA4B99">
        <w:rPr>
          <w:rFonts w:ascii="Fira Sans" w:hAnsi="Fira Sans" w:cstheme="minorHAnsi"/>
          <w:b/>
          <w:sz w:val="20"/>
        </w:rPr>
        <w:t>Procedura naboru kandydatów na rachmistrzów</w:t>
      </w:r>
      <w:r w:rsidR="00105E69">
        <w:rPr>
          <w:rFonts w:ascii="Fira Sans" w:hAnsi="Fira Sans" w:cstheme="minorHAnsi"/>
          <w:b/>
          <w:sz w:val="20"/>
        </w:rPr>
        <w:t xml:space="preserve"> </w:t>
      </w:r>
      <w:r w:rsidR="00D81AC3">
        <w:rPr>
          <w:rFonts w:ascii="Fira Sans" w:hAnsi="Fira Sans" w:cstheme="minorHAnsi"/>
          <w:b/>
          <w:sz w:val="20"/>
        </w:rPr>
        <w:t xml:space="preserve">terenowych </w:t>
      </w:r>
      <w:r w:rsidRPr="00FA4B99">
        <w:rPr>
          <w:rFonts w:ascii="Fira Sans" w:hAnsi="Fira Sans" w:cstheme="minorHAnsi"/>
          <w:b/>
          <w:sz w:val="20"/>
        </w:rPr>
        <w:t xml:space="preserve">do </w:t>
      </w:r>
      <w:r w:rsidR="00FE6709" w:rsidRPr="00FA4B99">
        <w:rPr>
          <w:rFonts w:ascii="Fira Sans" w:hAnsi="Fira Sans" w:cstheme="minorHAnsi"/>
          <w:b/>
          <w:sz w:val="20"/>
        </w:rPr>
        <w:t>powszechnego spisu rolnego w 2020 r.</w:t>
      </w:r>
    </w:p>
    <w:p w14:paraId="3934B0D4" w14:textId="67B3F4A2"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Nabór kandydatów na rachmistrzów terenowych dokonywany jest w oparciu o przepisy ustawy z dnia </w:t>
      </w:r>
      <w:r w:rsidR="00FE6709" w:rsidRPr="00FA4B99">
        <w:rPr>
          <w:rFonts w:ascii="Fira Sans" w:hAnsi="Fira Sans" w:cstheme="minorHAnsi"/>
          <w:sz w:val="20"/>
        </w:rPr>
        <w:t>31</w:t>
      </w:r>
      <w:r w:rsidR="00CE4BBE">
        <w:rPr>
          <w:rFonts w:ascii="Fira Sans" w:hAnsi="Fira Sans" w:cstheme="minorHAnsi"/>
          <w:sz w:val="20"/>
        </w:rPr>
        <w:t> </w:t>
      </w:r>
      <w:r w:rsidR="00FE6709" w:rsidRPr="00FA4B99">
        <w:rPr>
          <w:rFonts w:ascii="Fira Sans" w:hAnsi="Fira Sans" w:cstheme="minorHAnsi"/>
          <w:sz w:val="20"/>
        </w:rPr>
        <w:t>lipc</w:t>
      </w:r>
      <w:r w:rsidRPr="00FA4B99">
        <w:rPr>
          <w:rFonts w:ascii="Fira Sans" w:hAnsi="Fira Sans" w:cstheme="minorHAnsi"/>
          <w:sz w:val="20"/>
        </w:rPr>
        <w:t xml:space="preserve">a 2019 r. o </w:t>
      </w:r>
      <w:r w:rsidR="00FE6709" w:rsidRPr="00FA4B99">
        <w:rPr>
          <w:rFonts w:ascii="Fira Sans" w:hAnsi="Fira Sans" w:cstheme="minorHAnsi"/>
          <w:sz w:val="20"/>
        </w:rPr>
        <w:t xml:space="preserve">powszechnym </w:t>
      </w:r>
      <w:r w:rsidRPr="00FA4B99">
        <w:rPr>
          <w:rFonts w:ascii="Fira Sans" w:hAnsi="Fira Sans" w:cstheme="minorHAnsi"/>
          <w:sz w:val="20"/>
        </w:rPr>
        <w:t xml:space="preserve">spisie </w:t>
      </w:r>
      <w:r w:rsidR="00FE6709" w:rsidRPr="00FA4B99">
        <w:rPr>
          <w:rFonts w:ascii="Fira Sans" w:hAnsi="Fira Sans" w:cstheme="minorHAnsi"/>
          <w:sz w:val="20"/>
        </w:rPr>
        <w:t>rolnym</w:t>
      </w:r>
      <w:r w:rsidRPr="00FA4B99">
        <w:rPr>
          <w:rFonts w:ascii="Fira Sans" w:hAnsi="Fira Sans" w:cstheme="minorHAnsi"/>
          <w:sz w:val="20"/>
        </w:rPr>
        <w:t xml:space="preserve"> w 202</w:t>
      </w:r>
      <w:r w:rsidR="00FE6709" w:rsidRPr="00FA4B99">
        <w:rPr>
          <w:rFonts w:ascii="Fira Sans" w:hAnsi="Fira Sans" w:cstheme="minorHAnsi"/>
          <w:sz w:val="20"/>
        </w:rPr>
        <w:t>0</w:t>
      </w:r>
      <w:r w:rsidRPr="00FA4B99">
        <w:rPr>
          <w:rFonts w:ascii="Fira Sans" w:hAnsi="Fira Sans" w:cstheme="minorHAnsi"/>
          <w:sz w:val="20"/>
        </w:rPr>
        <w:t xml:space="preserve"> r. (Dz.U. z 2019 r., </w:t>
      </w:r>
      <w:r w:rsidR="0017201F">
        <w:rPr>
          <w:rFonts w:ascii="Fira Sans" w:hAnsi="Fira Sans" w:cstheme="minorHAnsi"/>
          <w:sz w:val="20"/>
        </w:rPr>
        <w:t xml:space="preserve"> </w:t>
      </w:r>
      <w:r w:rsidRPr="00FA4B99">
        <w:rPr>
          <w:rFonts w:ascii="Fira Sans" w:hAnsi="Fira Sans" w:cstheme="minorHAnsi"/>
          <w:sz w:val="20"/>
        </w:rPr>
        <w:t>poz. 17</w:t>
      </w:r>
      <w:r w:rsidR="00FE6709" w:rsidRPr="00FA4B99">
        <w:rPr>
          <w:rFonts w:ascii="Fira Sans" w:hAnsi="Fira Sans" w:cstheme="minorHAnsi"/>
          <w:sz w:val="20"/>
        </w:rPr>
        <w:t>28</w:t>
      </w:r>
      <w:r w:rsidRPr="00FA4B99">
        <w:rPr>
          <w:rFonts w:ascii="Fira Sans" w:hAnsi="Fira Sans" w:cstheme="minorHAnsi"/>
          <w:sz w:val="20"/>
        </w:rPr>
        <w:t>).</w:t>
      </w:r>
    </w:p>
    <w:p w14:paraId="35708FAE" w14:textId="77777777"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Naboru kandydatów na rachmistrzów terenowych dokonuje się spośród osób:</w:t>
      </w:r>
    </w:p>
    <w:p w14:paraId="3A44D7CF" w14:textId="77777777"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pełnoletnich;</w:t>
      </w:r>
    </w:p>
    <w:p w14:paraId="7E17F29E" w14:textId="77777777"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zamieszkałych na terenie danej gminy;</w:t>
      </w:r>
    </w:p>
    <w:p w14:paraId="77C3901B" w14:textId="77777777"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posiadających co najmniej średnie wykształcenie;</w:t>
      </w:r>
    </w:p>
    <w:p w14:paraId="247C4DA0" w14:textId="77777777"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posługujących się językiem polskim w mowie i w piśmie;</w:t>
      </w:r>
    </w:p>
    <w:p w14:paraId="4FBAC9AB" w14:textId="77777777" w:rsidR="002B6F2D" w:rsidRPr="00FA4B99" w:rsidRDefault="002B6F2D" w:rsidP="00FA4B99">
      <w:pPr>
        <w:numPr>
          <w:ilvl w:val="0"/>
          <w:numId w:val="3"/>
        </w:numPr>
        <w:tabs>
          <w:tab w:val="left" w:pos="6521"/>
        </w:tabs>
        <w:spacing w:after="180" w:line="240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które nie były skazane za umyślne przestępstwo lub umyślne przestępstwo skarbowe.</w:t>
      </w:r>
    </w:p>
    <w:p w14:paraId="4BD77718" w14:textId="5DBBA442"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Oświadczenie o spełnianiu wymogu, o którym mowa w pkt 2 </w:t>
      </w:r>
      <w:proofErr w:type="spellStart"/>
      <w:r w:rsidRPr="00FA4B99">
        <w:rPr>
          <w:rFonts w:ascii="Fira Sans" w:hAnsi="Fira Sans" w:cstheme="minorHAnsi"/>
          <w:sz w:val="20"/>
        </w:rPr>
        <w:t>ppkt</w:t>
      </w:r>
      <w:proofErr w:type="spellEnd"/>
      <w:r w:rsidRPr="00FA4B99">
        <w:rPr>
          <w:rFonts w:ascii="Fira Sans" w:hAnsi="Fira Sans" w:cstheme="minorHAnsi"/>
          <w:sz w:val="20"/>
        </w:rPr>
        <w:t xml:space="preserve"> </w:t>
      </w:r>
      <w:r w:rsidR="00FE6709" w:rsidRPr="00FA4B99">
        <w:rPr>
          <w:rFonts w:ascii="Fira Sans" w:hAnsi="Fira Sans" w:cstheme="minorHAnsi"/>
          <w:sz w:val="20"/>
        </w:rPr>
        <w:t>5</w:t>
      </w:r>
      <w:r w:rsidRPr="00FA4B99">
        <w:rPr>
          <w:rFonts w:ascii="Fira Sans" w:hAnsi="Fira Sans" w:cstheme="minorHAnsi"/>
          <w:sz w:val="20"/>
        </w:rPr>
        <w:t xml:space="preserve">, kandydat na rachmistrza terenowego składa pod rygorem odpowiedzialności karnej za składanie fałszywych oświadczeń. Oświadczenie </w:t>
      </w:r>
      <w:r w:rsidR="00CE4BBE">
        <w:rPr>
          <w:rFonts w:ascii="Fira Sans" w:hAnsi="Fira Sans" w:cstheme="minorHAnsi"/>
          <w:sz w:val="20"/>
        </w:rPr>
        <w:t>to </w:t>
      </w:r>
      <w:r w:rsidRPr="00FA4B99">
        <w:rPr>
          <w:rFonts w:ascii="Fira Sans" w:hAnsi="Fira Sans" w:cstheme="minorHAnsi"/>
          <w:sz w:val="20"/>
        </w:rPr>
        <w:t>zawiera klauzulę następującej treści: „Jestem świadomy odpowiedzialności karnej za złożenie fałszywego oświadczenia.”</w:t>
      </w:r>
      <w:r w:rsidR="00FE6709" w:rsidRPr="00FA4B99">
        <w:rPr>
          <w:rFonts w:ascii="Fira Sans" w:hAnsi="Fira Sans" w:cstheme="minorHAnsi"/>
          <w:sz w:val="20"/>
        </w:rPr>
        <w:t xml:space="preserve"> Klauzula ta zastępuje pouczenie o odpowiedzialności karnej za składanie fałszywych oświadczeń.</w:t>
      </w:r>
    </w:p>
    <w:p w14:paraId="2400A29F" w14:textId="3853D7F9"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Gminny Komisarz Spisowy upowszechnia informację o otwartym i konkurencyjnym naborze kandydatów na rachmistrzów terenowych w miejscu powszechnie dostępnym w siedzibie urzędu gminy lub na stronie podmiotowej urzędu gminy w Biuletynie Informacji Publicznej.</w:t>
      </w:r>
    </w:p>
    <w:p w14:paraId="476B6B81" w14:textId="7E7A33E4"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b/>
          <w:sz w:val="20"/>
        </w:rPr>
        <w:t xml:space="preserve">Nabór kandydatów na rachmistrzów </w:t>
      </w:r>
      <w:r w:rsidR="00D81AC3">
        <w:rPr>
          <w:rFonts w:ascii="Fira Sans" w:hAnsi="Fira Sans" w:cstheme="minorHAnsi"/>
          <w:b/>
          <w:sz w:val="20"/>
        </w:rPr>
        <w:t xml:space="preserve">terenowych </w:t>
      </w:r>
      <w:r w:rsidRPr="00FA4B99">
        <w:rPr>
          <w:rFonts w:ascii="Fira Sans" w:hAnsi="Fira Sans" w:cstheme="minorHAnsi"/>
          <w:b/>
          <w:sz w:val="20"/>
        </w:rPr>
        <w:t xml:space="preserve">odbywa się w </w:t>
      </w:r>
      <w:r w:rsidR="00D645D3" w:rsidRPr="00FA4B99">
        <w:rPr>
          <w:rFonts w:ascii="Fira Sans" w:hAnsi="Fira Sans" w:cstheme="minorHAnsi"/>
          <w:b/>
          <w:sz w:val="20"/>
        </w:rPr>
        <w:t>okresie od 15 czerwca 2020 r. do 8 lipca</w:t>
      </w:r>
      <w:r w:rsidR="00D645D3" w:rsidRPr="00FA4B99">
        <w:rPr>
          <w:rFonts w:ascii="Fira Sans" w:hAnsi="Fira Sans"/>
          <w:b/>
          <w:sz w:val="20"/>
        </w:rPr>
        <w:t xml:space="preserve"> </w:t>
      </w:r>
      <w:r w:rsidRPr="00FA4B99">
        <w:rPr>
          <w:rFonts w:ascii="Fira Sans" w:hAnsi="Fira Sans" w:cstheme="minorHAnsi"/>
          <w:b/>
          <w:sz w:val="20"/>
        </w:rPr>
        <w:t>2020</w:t>
      </w:r>
      <w:r w:rsidRPr="00FA4B99">
        <w:rPr>
          <w:rFonts w:ascii="Fira Sans" w:hAnsi="Fira Sans" w:cstheme="minorHAnsi"/>
          <w:sz w:val="20"/>
        </w:rPr>
        <w:t xml:space="preserve"> </w:t>
      </w:r>
      <w:r w:rsidRPr="00FA4B99">
        <w:rPr>
          <w:rFonts w:ascii="Fira Sans" w:hAnsi="Fira Sans" w:cstheme="minorHAnsi"/>
          <w:b/>
          <w:sz w:val="20"/>
        </w:rPr>
        <w:t>r</w:t>
      </w:r>
      <w:r w:rsidRPr="00FA4B99">
        <w:rPr>
          <w:rFonts w:ascii="Fira Sans" w:hAnsi="Fira Sans" w:cstheme="minorHAnsi"/>
          <w:sz w:val="20"/>
        </w:rPr>
        <w:t>.</w:t>
      </w:r>
    </w:p>
    <w:p w14:paraId="7F08011C" w14:textId="779A6E6F" w:rsidR="002B6F2D" w:rsidRPr="00FA4B99" w:rsidRDefault="002B6F2D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Kandydaci na rachmistrzów terenowych zgłaszają się do urzędu gminy, gdzie podają swoje imię, nazwisko, adres e-mail</w:t>
      </w:r>
      <w:r w:rsidR="00A462B3">
        <w:rPr>
          <w:rFonts w:ascii="Fira Sans" w:hAnsi="Fira Sans" w:cstheme="minorHAnsi"/>
          <w:sz w:val="20"/>
        </w:rPr>
        <w:t>,</w:t>
      </w:r>
      <w:r w:rsidR="00A462B3" w:rsidRPr="00FA4B99">
        <w:rPr>
          <w:rFonts w:ascii="Fira Sans" w:hAnsi="Fira Sans" w:cstheme="minorHAnsi"/>
          <w:sz w:val="20"/>
        </w:rPr>
        <w:t xml:space="preserve"> </w:t>
      </w:r>
      <w:r w:rsidRPr="00FA4B99">
        <w:rPr>
          <w:rFonts w:ascii="Fira Sans" w:hAnsi="Fira Sans" w:cstheme="minorHAnsi"/>
          <w:sz w:val="20"/>
        </w:rPr>
        <w:t>numer telefonu</w:t>
      </w:r>
      <w:r w:rsidR="00E3639D" w:rsidRPr="00FA4B99">
        <w:rPr>
          <w:rFonts w:ascii="Fira Sans" w:hAnsi="Fira Sans" w:cstheme="minorHAnsi"/>
          <w:sz w:val="20"/>
        </w:rPr>
        <w:t xml:space="preserve"> oraz </w:t>
      </w:r>
      <w:r w:rsidR="00FE3DE2" w:rsidRPr="00FA4B99">
        <w:rPr>
          <w:rFonts w:ascii="Fira Sans" w:hAnsi="Fira Sans" w:cstheme="minorHAnsi"/>
          <w:sz w:val="20"/>
        </w:rPr>
        <w:t>informacje, o których mowa w art. 20 ust. 1 ustawy PSR 2020</w:t>
      </w:r>
      <w:r w:rsidRPr="00FA4B99">
        <w:rPr>
          <w:rFonts w:ascii="Fira Sans" w:hAnsi="Fira Sans" w:cstheme="minorHAnsi"/>
          <w:sz w:val="20"/>
        </w:rPr>
        <w:t>.</w:t>
      </w:r>
    </w:p>
    <w:p w14:paraId="711F99C9" w14:textId="61E0124B" w:rsidR="00DB2627" w:rsidRPr="00FA4B99" w:rsidRDefault="002B6F2D" w:rsidP="004702C9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>Dane podane przez kandydatów na rachmistrzów</w:t>
      </w:r>
      <w:r w:rsidR="00305900">
        <w:rPr>
          <w:rFonts w:ascii="Fira Sans" w:hAnsi="Fira Sans" w:cstheme="minorHAnsi"/>
          <w:sz w:val="20"/>
        </w:rPr>
        <w:t xml:space="preserve"> </w:t>
      </w:r>
      <w:r w:rsidR="00D81AC3">
        <w:rPr>
          <w:rFonts w:ascii="Fira Sans" w:hAnsi="Fira Sans" w:cstheme="minorHAnsi"/>
          <w:sz w:val="20"/>
        </w:rPr>
        <w:t xml:space="preserve">terenowych </w:t>
      </w:r>
      <w:r w:rsidRPr="00FA4B99">
        <w:rPr>
          <w:rFonts w:ascii="Fira Sans" w:hAnsi="Fira Sans" w:cstheme="minorHAnsi"/>
          <w:sz w:val="20"/>
        </w:rPr>
        <w:t xml:space="preserve">są rejestrowane w Systemie Ewidencji Rachmistrzów (SER) przez upoważnionego pracownika urzędu gminy, który otrzymał </w:t>
      </w:r>
      <w:r w:rsidR="008322E0">
        <w:rPr>
          <w:rFonts w:ascii="Fira Sans" w:hAnsi="Fira Sans" w:cstheme="minorHAnsi"/>
          <w:sz w:val="20"/>
        </w:rPr>
        <w:t xml:space="preserve"> </w:t>
      </w:r>
      <w:r w:rsidRPr="00FA4B99">
        <w:rPr>
          <w:rFonts w:ascii="Fira Sans" w:hAnsi="Fira Sans" w:cstheme="minorHAnsi"/>
          <w:sz w:val="20"/>
        </w:rPr>
        <w:t>dane do uwierzytelnienia w SER wraz z instrukcją postępowania</w:t>
      </w:r>
      <w:r w:rsidR="0035440E" w:rsidRPr="00FA4B99">
        <w:rPr>
          <w:rFonts w:ascii="Fira Sans" w:hAnsi="Fira Sans" w:cstheme="minorHAnsi"/>
          <w:sz w:val="20"/>
        </w:rPr>
        <w:t>.</w:t>
      </w:r>
      <w:r w:rsidR="00B93AFC" w:rsidRPr="00FA4B99">
        <w:rPr>
          <w:rFonts w:ascii="Fira Sans" w:hAnsi="Fira Sans" w:cstheme="minorHAnsi"/>
          <w:sz w:val="20"/>
        </w:rPr>
        <w:t xml:space="preserve"> </w:t>
      </w:r>
      <w:r w:rsidR="00B93AFC" w:rsidRPr="00FA4B99">
        <w:rPr>
          <w:rFonts w:ascii="Fira Sans" w:eastAsia="Times New Roman" w:hAnsi="Fira Sans"/>
          <w:sz w:val="20"/>
        </w:rPr>
        <w:t>W SER jest pole do potwierdzenia przez GBS, że kandydat spełnia wymagania określone w art. 20 ust. 1 ustawy PSR 2020 i złożył stosowne oświadczenie.</w:t>
      </w:r>
      <w:bookmarkStart w:id="0" w:name="_GoBack"/>
      <w:bookmarkEnd w:id="0"/>
    </w:p>
    <w:p w14:paraId="645BB5B8" w14:textId="46C8E88E" w:rsidR="006A1904" w:rsidRPr="00FA4B99" w:rsidRDefault="006A1904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/>
          <w:sz w:val="20"/>
        </w:rPr>
      </w:pPr>
      <w:r w:rsidRPr="00FA4B99">
        <w:rPr>
          <w:rFonts w:ascii="Fira Sans" w:hAnsi="Fira Sans" w:cstheme="minorHAnsi"/>
          <w:sz w:val="20"/>
        </w:rPr>
        <w:t>Podczas rejestracji kandydata system wygeneruje dane do uwierzytelniania (</w:t>
      </w:r>
      <w:r w:rsidR="00FE3DE2" w:rsidRPr="00FA4B99">
        <w:rPr>
          <w:rFonts w:ascii="Fira Sans" w:hAnsi="Fira Sans" w:cstheme="minorHAnsi"/>
          <w:sz w:val="20"/>
        </w:rPr>
        <w:t xml:space="preserve">login do aplikacji </w:t>
      </w:r>
      <w:r w:rsidR="00CE4BBE">
        <w:rPr>
          <w:rFonts w:ascii="Fira Sans" w:hAnsi="Fira Sans" w:cstheme="minorHAnsi"/>
          <w:sz w:val="20"/>
        </w:rPr>
        <w:t>e/m</w:t>
      </w:r>
      <w:r w:rsidR="00CE4BBE">
        <w:rPr>
          <w:rFonts w:ascii="Fira Sans" w:hAnsi="Fira Sans" w:cstheme="minorHAnsi"/>
          <w:sz w:val="20"/>
        </w:rPr>
        <w:noBreakHyphen/>
      </w:r>
      <w:r w:rsidR="00FE3DE2" w:rsidRPr="00FA4B99">
        <w:rPr>
          <w:rFonts w:ascii="Fira Sans" w:hAnsi="Fira Sans" w:cstheme="minorHAnsi"/>
          <w:sz w:val="20"/>
        </w:rPr>
        <w:t>learning, który jest przekazywany kandydatowi</w:t>
      </w:r>
      <w:r w:rsidR="006A1415" w:rsidRPr="00FA4B99">
        <w:rPr>
          <w:rFonts w:ascii="Fira Sans" w:hAnsi="Fira Sans" w:cstheme="minorHAnsi"/>
          <w:sz w:val="20"/>
        </w:rPr>
        <w:t>)</w:t>
      </w:r>
      <w:r w:rsidR="00FE3DE2" w:rsidRPr="00FA4B99">
        <w:rPr>
          <w:rFonts w:ascii="Fira Sans" w:hAnsi="Fira Sans" w:cstheme="minorHAnsi"/>
          <w:sz w:val="20"/>
        </w:rPr>
        <w:t xml:space="preserve">. Jednocześnie na podany adres zostanie automatycznie wysłana wiadomość email zawierająca wygenerowane hasło, które w połączeniu z loginem </w:t>
      </w:r>
      <w:r w:rsidR="00FE3DE2" w:rsidRPr="00FA4B99">
        <w:rPr>
          <w:rFonts w:ascii="Fira Sans" w:hAnsi="Fira Sans" w:cstheme="minorHAnsi"/>
          <w:sz w:val="20"/>
        </w:rPr>
        <w:lastRenderedPageBreak/>
        <w:t xml:space="preserve">przekazanym w momencie rejestracji </w:t>
      </w:r>
      <w:r w:rsidR="008322E0" w:rsidRPr="00CE3FF9">
        <w:rPr>
          <w:rFonts w:ascii="Fira Sans" w:hAnsi="Fira Sans" w:cstheme="minorHAnsi"/>
          <w:sz w:val="20"/>
        </w:rPr>
        <w:t xml:space="preserve">kandydata na </w:t>
      </w:r>
      <w:r w:rsidR="00FE3DE2" w:rsidRPr="00FA4B99">
        <w:rPr>
          <w:rFonts w:ascii="Fira Sans" w:hAnsi="Fira Sans" w:cstheme="minorHAnsi"/>
          <w:sz w:val="20"/>
        </w:rPr>
        <w:t>rachmistrza posłuży do zalogowania się do system</w:t>
      </w:r>
      <w:r w:rsidR="00DB2627" w:rsidRPr="00FA4B99">
        <w:rPr>
          <w:rFonts w:ascii="Fira Sans" w:hAnsi="Fira Sans" w:cstheme="minorHAnsi"/>
          <w:sz w:val="20"/>
        </w:rPr>
        <w:t xml:space="preserve">u </w:t>
      </w:r>
      <w:r w:rsidR="00DB2627" w:rsidRPr="00FA4B99">
        <w:rPr>
          <w:rFonts w:ascii="Fira Sans" w:hAnsi="Fira Sans"/>
          <w:sz w:val="20"/>
        </w:rPr>
        <w:t xml:space="preserve"> </w:t>
      </w:r>
      <w:r w:rsidRPr="00FA4B99">
        <w:rPr>
          <w:rFonts w:ascii="Fira Sans" w:hAnsi="Fira Sans"/>
          <w:sz w:val="20"/>
        </w:rPr>
        <w:t>oraz</w:t>
      </w:r>
      <w:r w:rsidR="006A1415" w:rsidRPr="00FA4B99">
        <w:rPr>
          <w:rFonts w:ascii="Fira Sans" w:hAnsi="Fira Sans"/>
          <w:sz w:val="20"/>
        </w:rPr>
        <w:t xml:space="preserve"> </w:t>
      </w:r>
      <w:r w:rsidR="008322E0" w:rsidRPr="00CE3FF9">
        <w:rPr>
          <w:rFonts w:ascii="Fira Sans" w:hAnsi="Fira Sans"/>
          <w:sz w:val="20"/>
        </w:rPr>
        <w:t>do</w:t>
      </w:r>
      <w:r w:rsidR="006A1415" w:rsidRPr="00FA4B99">
        <w:rPr>
          <w:rFonts w:ascii="Fira Sans" w:hAnsi="Fira Sans"/>
          <w:sz w:val="20"/>
        </w:rPr>
        <w:t xml:space="preserve"> uzyskania </w:t>
      </w:r>
      <w:r w:rsidRPr="00FA4B99">
        <w:rPr>
          <w:rFonts w:ascii="Fira Sans" w:hAnsi="Fira Sans"/>
          <w:sz w:val="20"/>
        </w:rPr>
        <w:t xml:space="preserve"> </w:t>
      </w:r>
      <w:r w:rsidR="006A1415" w:rsidRPr="00FA4B99">
        <w:rPr>
          <w:rFonts w:ascii="Fira Sans" w:hAnsi="Fira Sans"/>
          <w:sz w:val="20"/>
        </w:rPr>
        <w:t xml:space="preserve">informacji </w:t>
      </w:r>
      <w:r w:rsidRPr="00FA4B99">
        <w:rPr>
          <w:rFonts w:ascii="Fira Sans" w:hAnsi="Fira Sans"/>
          <w:sz w:val="20"/>
        </w:rPr>
        <w:t xml:space="preserve">o sposobie dostępu do aplikacji e/m-learning, </w:t>
      </w:r>
      <w:r w:rsidR="00FE3DE2" w:rsidRPr="00FA4B99">
        <w:rPr>
          <w:rFonts w:ascii="Fira Sans" w:hAnsi="Fira Sans"/>
          <w:sz w:val="20"/>
        </w:rPr>
        <w:t xml:space="preserve">na której </w:t>
      </w:r>
      <w:r w:rsidR="00DB2627" w:rsidRPr="00FA4B99">
        <w:rPr>
          <w:rFonts w:ascii="Fira Sans" w:hAnsi="Fira Sans"/>
          <w:sz w:val="20"/>
        </w:rPr>
        <w:t xml:space="preserve">są </w:t>
      </w:r>
      <w:r w:rsidRPr="00FA4B99">
        <w:rPr>
          <w:rFonts w:ascii="Fira Sans" w:hAnsi="Fira Sans"/>
          <w:sz w:val="20"/>
        </w:rPr>
        <w:t xml:space="preserve">materiały </w:t>
      </w:r>
      <w:r w:rsidR="00CE4BBE">
        <w:rPr>
          <w:rFonts w:ascii="Fira Sans" w:hAnsi="Fira Sans"/>
          <w:sz w:val="20"/>
        </w:rPr>
        <w:t>i </w:t>
      </w:r>
      <w:r w:rsidRPr="00FA4B99">
        <w:rPr>
          <w:rFonts w:ascii="Fira Sans" w:hAnsi="Fira Sans"/>
          <w:sz w:val="20"/>
        </w:rPr>
        <w:t xml:space="preserve">przykłady szkoleniowe, niezbędne instrukcje </w:t>
      </w:r>
      <w:r w:rsidR="00044AC2">
        <w:rPr>
          <w:rFonts w:ascii="Fira Sans" w:hAnsi="Fira Sans"/>
          <w:sz w:val="20"/>
        </w:rPr>
        <w:t>oraz</w:t>
      </w:r>
      <w:r w:rsidRPr="00FA4B99">
        <w:rPr>
          <w:rFonts w:ascii="Fira Sans" w:hAnsi="Fira Sans"/>
          <w:sz w:val="20"/>
        </w:rPr>
        <w:t xml:space="preserve"> prezentacje </w:t>
      </w:r>
      <w:r w:rsidR="00044AC2">
        <w:rPr>
          <w:rFonts w:ascii="Fira Sans" w:hAnsi="Fira Sans"/>
          <w:sz w:val="20"/>
        </w:rPr>
        <w:t>i</w:t>
      </w:r>
      <w:r w:rsidRPr="00FA4B99">
        <w:rPr>
          <w:rFonts w:ascii="Fira Sans" w:hAnsi="Fira Sans"/>
          <w:sz w:val="20"/>
        </w:rPr>
        <w:t xml:space="preserve"> materiały </w:t>
      </w:r>
      <w:r w:rsidRPr="00FA4B99">
        <w:rPr>
          <w:rFonts w:ascii="Fira Sans" w:hAnsi="Fira Sans" w:cstheme="minorHAnsi"/>
          <w:sz w:val="20"/>
        </w:rPr>
        <w:t>popularyzacyjne</w:t>
      </w:r>
      <w:r w:rsidRPr="00FA4B99">
        <w:rPr>
          <w:rFonts w:ascii="Fira Sans" w:hAnsi="Fira Sans"/>
          <w:sz w:val="20"/>
        </w:rPr>
        <w:t>.</w:t>
      </w:r>
    </w:p>
    <w:p w14:paraId="2D573DDE" w14:textId="05010811" w:rsidR="002B6F2D" w:rsidRPr="00FA4B99" w:rsidRDefault="00973559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>
        <w:t xml:space="preserve">Szkolenia kandydatów na rachmistrzów terenowych odbędą się w okresie sierpień-wrzesień br. </w:t>
      </w:r>
      <w:r w:rsidR="00CE4BBE">
        <w:t>U</w:t>
      </w:r>
      <w:r w:rsidR="00CE4BBE" w:rsidRPr="00FA4B99">
        <w:rPr>
          <w:rFonts w:ascii="Fira Sans" w:hAnsi="Fira Sans" w:cstheme="minorHAnsi"/>
          <w:sz w:val="20"/>
        </w:rPr>
        <w:t xml:space="preserve">kończenie </w:t>
      </w:r>
      <w:r w:rsidR="00CE4BBE">
        <w:rPr>
          <w:rFonts w:ascii="Fira Sans" w:hAnsi="Fira Sans" w:cstheme="minorHAnsi"/>
          <w:sz w:val="20"/>
        </w:rPr>
        <w:t xml:space="preserve">szkolenia i uzyskanie wyniku pozytywnego z egzaminu testowego </w:t>
      </w:r>
      <w:r w:rsidR="00CE4BBE" w:rsidRPr="00FA4B99">
        <w:rPr>
          <w:rFonts w:ascii="Fira Sans" w:hAnsi="Fira Sans" w:cstheme="minorHAnsi"/>
          <w:sz w:val="20"/>
        </w:rPr>
        <w:t>będzie warunkiem koniecznym do uzyskania możliwości kwalifikacji na rachmistrza terenowego.</w:t>
      </w:r>
      <w:r w:rsidR="00CE4BBE">
        <w:rPr>
          <w:rFonts w:ascii="Fira Sans" w:hAnsi="Fira Sans" w:cstheme="minorHAnsi"/>
          <w:sz w:val="20"/>
        </w:rPr>
        <w:t xml:space="preserve"> </w:t>
      </w:r>
      <w:r w:rsidR="00CE4BBE">
        <w:t xml:space="preserve">Informacje </w:t>
      </w:r>
      <w:r>
        <w:t>o dokładnej dacie, miejscu i</w:t>
      </w:r>
      <w:r w:rsidR="005930EB">
        <w:t> </w:t>
      </w:r>
      <w:r>
        <w:t>trybie szkolenia kandydaci na rachmistrzó</w:t>
      </w:r>
      <w:r w:rsidR="00CE4BBE">
        <w:t xml:space="preserve">w terenowych otrzymają z gminy </w:t>
      </w:r>
      <w:r>
        <w:t>w późniejszym terminie.</w:t>
      </w:r>
    </w:p>
    <w:p w14:paraId="06ED4851" w14:textId="77777777" w:rsidR="00D645D3" w:rsidRPr="00FA4B99" w:rsidRDefault="00D645D3" w:rsidP="00DB2627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Kandydaci na rachmistrzów terenowych podczas szkolenia i egzaminu po szkoleniu posługują </w:t>
      </w:r>
      <w:r w:rsidR="0035440E" w:rsidRPr="00FA4B99">
        <w:rPr>
          <w:rFonts w:ascii="Fira Sans" w:hAnsi="Fira Sans" w:cstheme="minorHAnsi"/>
          <w:sz w:val="20"/>
        </w:rPr>
        <w:t xml:space="preserve">się </w:t>
      </w:r>
      <w:r w:rsidRPr="00FA4B99">
        <w:rPr>
          <w:rFonts w:ascii="Fira Sans" w:hAnsi="Fira Sans" w:cstheme="minorHAnsi"/>
          <w:sz w:val="20"/>
        </w:rPr>
        <w:t xml:space="preserve">własnym urządzeniem mobilnym z dostępem do Internetu. </w:t>
      </w:r>
    </w:p>
    <w:p w14:paraId="57FBF6A9" w14:textId="139F24CF" w:rsidR="00A80983" w:rsidRPr="00FA4B99" w:rsidRDefault="002B6F2D" w:rsidP="00E81D61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eastAsia="Times New Roman" w:hAnsi="Fira Sans"/>
          <w:sz w:val="20"/>
        </w:rPr>
      </w:pPr>
      <w:r w:rsidRPr="00FA4B99">
        <w:rPr>
          <w:rFonts w:ascii="Fira Sans" w:hAnsi="Fira Sans" w:cstheme="minorHAnsi"/>
          <w:sz w:val="20"/>
        </w:rPr>
        <w:t xml:space="preserve">Egzamin po szkoleniu, o którym mowa w pkt </w:t>
      </w:r>
      <w:r w:rsidR="005930EB">
        <w:rPr>
          <w:rFonts w:ascii="Fira Sans" w:hAnsi="Fira Sans" w:cstheme="minorHAnsi"/>
          <w:sz w:val="20"/>
        </w:rPr>
        <w:t>9,</w:t>
      </w:r>
      <w:r w:rsidRPr="00FA4B99">
        <w:rPr>
          <w:rFonts w:ascii="Fira Sans" w:hAnsi="Fira Sans" w:cstheme="minorHAnsi"/>
          <w:sz w:val="20"/>
        </w:rPr>
        <w:t xml:space="preserve"> będzie realizowany za pomocą aplikacji e/m-learning.</w:t>
      </w:r>
      <w:r w:rsidR="00A80983" w:rsidRPr="00FA4B99">
        <w:rPr>
          <w:rFonts w:ascii="Fira Sans" w:hAnsi="Fira Sans" w:cstheme="minorHAnsi"/>
          <w:sz w:val="20"/>
        </w:rPr>
        <w:t xml:space="preserve"> </w:t>
      </w:r>
      <w:r w:rsidR="00A80983" w:rsidRPr="00FA4B99">
        <w:rPr>
          <w:rFonts w:ascii="Fira Sans" w:eastAsia="Times New Roman" w:hAnsi="Fira Sans"/>
          <w:sz w:val="20"/>
        </w:rPr>
        <w:t xml:space="preserve">Wyniki egzaminu pojawią się w SER w postaci liczby punktów zdobytych przez kandydata. GBS </w:t>
      </w:r>
      <w:r w:rsidR="00CC0DCE" w:rsidRPr="00FA4B99">
        <w:rPr>
          <w:rFonts w:ascii="Fira Sans" w:hAnsi="Fira Sans"/>
          <w:sz w:val="20"/>
        </w:rPr>
        <w:t>sprawdza wyniki i kolejność zgłoszeń</w:t>
      </w:r>
      <w:r w:rsidR="00745165" w:rsidRPr="00FA4B99">
        <w:rPr>
          <w:rFonts w:ascii="Fira Sans" w:hAnsi="Fira Sans"/>
          <w:sz w:val="20"/>
        </w:rPr>
        <w:t xml:space="preserve"> (ważne w przypadku uzyskania przez kandydatów jednakowej liczby punktów)</w:t>
      </w:r>
      <w:r w:rsidR="00CC0DCE" w:rsidRPr="00FA4B99">
        <w:rPr>
          <w:rFonts w:ascii="Fira Sans" w:hAnsi="Fira Sans"/>
          <w:sz w:val="20"/>
        </w:rPr>
        <w:t xml:space="preserve"> i dla osób, które zakwalifikowały się – zmienia status z „kandydata na rachmistrza” na „rachmistrza” </w:t>
      </w:r>
      <w:r w:rsidR="00CC0DCE" w:rsidRPr="00FA4B99">
        <w:rPr>
          <w:rFonts w:ascii="Fira Sans" w:eastAsia="Times New Roman" w:hAnsi="Fira Sans"/>
          <w:sz w:val="20"/>
        </w:rPr>
        <w:t>(w</w:t>
      </w:r>
      <w:r w:rsidR="00CE4BBE">
        <w:rPr>
          <w:rFonts w:ascii="Fira Sans" w:eastAsia="Times New Roman" w:hAnsi="Fira Sans"/>
          <w:sz w:val="20"/>
        </w:rPr>
        <w:t> </w:t>
      </w:r>
      <w:r w:rsidR="00E81D61" w:rsidRPr="00FA4B99">
        <w:rPr>
          <w:rFonts w:ascii="Fira Sans" w:eastAsia="Times New Roman" w:hAnsi="Fira Sans"/>
          <w:sz w:val="20"/>
        </w:rPr>
        <w:t xml:space="preserve">SER </w:t>
      </w:r>
      <w:r w:rsidR="00A80983" w:rsidRPr="00FA4B99">
        <w:rPr>
          <w:rFonts w:ascii="Fira Sans" w:hAnsi="Fira Sans"/>
          <w:sz w:val="20"/>
        </w:rPr>
        <w:t xml:space="preserve">jest </w:t>
      </w:r>
      <w:r w:rsidR="00E81D61" w:rsidRPr="00FA4B99">
        <w:rPr>
          <w:rFonts w:ascii="Fira Sans" w:hAnsi="Fira Sans"/>
          <w:sz w:val="20"/>
        </w:rPr>
        <w:t xml:space="preserve">możliwość </w:t>
      </w:r>
      <w:r w:rsidR="00A80983" w:rsidRPr="00FA4B99">
        <w:rPr>
          <w:rFonts w:ascii="Fira Sans" w:hAnsi="Fira Sans"/>
          <w:sz w:val="20"/>
        </w:rPr>
        <w:t>sortowania po liczbie punktów, ułatwiająca zmianę statusu kandydata</w:t>
      </w:r>
      <w:r w:rsidR="00CC0DCE" w:rsidRPr="00FA4B99">
        <w:rPr>
          <w:rFonts w:ascii="Fira Sans" w:hAnsi="Fira Sans"/>
          <w:sz w:val="20"/>
        </w:rPr>
        <w:t>)</w:t>
      </w:r>
      <w:r w:rsidR="00A80983" w:rsidRPr="00FA4B99">
        <w:rPr>
          <w:rFonts w:ascii="Fira Sans" w:hAnsi="Fira Sans"/>
          <w:sz w:val="20"/>
        </w:rPr>
        <w:t>.</w:t>
      </w:r>
      <w:r w:rsidR="00745165" w:rsidRPr="00FA4B99">
        <w:rPr>
          <w:rFonts w:ascii="Fira Sans" w:hAnsi="Fira Sans"/>
          <w:sz w:val="20"/>
        </w:rPr>
        <w:t xml:space="preserve"> </w:t>
      </w:r>
    </w:p>
    <w:p w14:paraId="783283D0" w14:textId="14949229" w:rsidR="00CC0DCE" w:rsidRPr="00FA4B99" w:rsidRDefault="00A80983" w:rsidP="00CC0DCE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/>
          <w:sz w:val="20"/>
        </w:rPr>
        <w:t xml:space="preserve">GBS przesyła powiadomienie do rachmistrza, że ma uzupełnić dane w </w:t>
      </w:r>
      <w:r w:rsidR="008D6157">
        <w:rPr>
          <w:rFonts w:ascii="Fira Sans" w:hAnsi="Fira Sans"/>
          <w:sz w:val="20"/>
        </w:rPr>
        <w:t xml:space="preserve">aplikacji </w:t>
      </w:r>
      <w:r w:rsidRPr="00FA4B99">
        <w:rPr>
          <w:rFonts w:ascii="Fira Sans" w:hAnsi="Fira Sans"/>
          <w:sz w:val="20"/>
        </w:rPr>
        <w:t>m</w:t>
      </w:r>
      <w:r w:rsidR="00745165" w:rsidRPr="00FA4B99">
        <w:rPr>
          <w:rFonts w:ascii="Fira Sans" w:hAnsi="Fira Sans"/>
          <w:sz w:val="20"/>
        </w:rPr>
        <w:t>-</w:t>
      </w:r>
      <w:r w:rsidRPr="00FA4B99">
        <w:rPr>
          <w:rFonts w:ascii="Fira Sans" w:hAnsi="Fira Sans"/>
          <w:sz w:val="20"/>
        </w:rPr>
        <w:t>learning  </w:t>
      </w:r>
      <w:r w:rsidR="005930EB">
        <w:rPr>
          <w:rFonts w:ascii="Fira Sans" w:hAnsi="Fira Sans"/>
          <w:sz w:val="20"/>
        </w:rPr>
        <w:t>–</w:t>
      </w:r>
      <w:r w:rsidRPr="00FA4B99">
        <w:rPr>
          <w:rFonts w:ascii="Fira Sans" w:hAnsi="Fira Sans"/>
          <w:sz w:val="20"/>
        </w:rPr>
        <w:t xml:space="preserve"> </w:t>
      </w:r>
      <w:r w:rsidR="005930EB">
        <w:rPr>
          <w:rFonts w:ascii="Fira Sans" w:hAnsi="Fira Sans"/>
          <w:sz w:val="20"/>
        </w:rPr>
        <w:t>w</w:t>
      </w:r>
      <w:r w:rsidR="00E81D61" w:rsidRPr="00FA4B99">
        <w:rPr>
          <w:rFonts w:ascii="Fira Sans" w:hAnsi="Fira Sans"/>
          <w:sz w:val="20"/>
        </w:rPr>
        <w:t xml:space="preserve"> SER jest </w:t>
      </w:r>
      <w:r w:rsidRPr="00FA4B99">
        <w:rPr>
          <w:rFonts w:ascii="Fira Sans" w:hAnsi="Fira Sans"/>
          <w:sz w:val="20"/>
        </w:rPr>
        <w:t>funkcjonalność powiadomien</w:t>
      </w:r>
      <w:r w:rsidR="00E81D61" w:rsidRPr="00FA4B99">
        <w:rPr>
          <w:rFonts w:ascii="Fira Sans" w:hAnsi="Fira Sans"/>
          <w:sz w:val="20"/>
        </w:rPr>
        <w:t>i</w:t>
      </w:r>
      <w:r w:rsidRPr="00FA4B99">
        <w:rPr>
          <w:rFonts w:ascii="Fira Sans" w:hAnsi="Fira Sans"/>
          <w:sz w:val="20"/>
        </w:rPr>
        <w:t>a mailem</w:t>
      </w:r>
      <w:r w:rsidR="008D6157">
        <w:rPr>
          <w:rFonts w:ascii="Fira Sans" w:hAnsi="Fira Sans"/>
          <w:sz w:val="20"/>
        </w:rPr>
        <w:t xml:space="preserve"> wielu adresatów równocześnie</w:t>
      </w:r>
      <w:r w:rsidRPr="00FA4B99">
        <w:rPr>
          <w:rFonts w:ascii="Fira Sans" w:hAnsi="Fira Sans"/>
          <w:sz w:val="20"/>
        </w:rPr>
        <w:t>.</w:t>
      </w:r>
      <w:r w:rsidR="00CC0DCE" w:rsidRPr="00FA4B99">
        <w:rPr>
          <w:rFonts w:ascii="Fira Sans" w:hAnsi="Fira Sans"/>
          <w:sz w:val="20"/>
        </w:rPr>
        <w:t xml:space="preserve"> </w:t>
      </w:r>
    </w:p>
    <w:p w14:paraId="44F7BB46" w14:textId="61F8B632" w:rsidR="006A1904" w:rsidRPr="00FA4B99" w:rsidRDefault="004702C9" w:rsidP="006A1904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sz w:val="20"/>
        </w:rPr>
      </w:pPr>
      <w:r>
        <w:rPr>
          <w:rFonts w:ascii="Fira Sans" w:hAnsi="Fira Sans" w:cs="Arial"/>
          <w:sz w:val="20"/>
        </w:rPr>
        <w:t xml:space="preserve">Dane o których mowa w pkt 12 dotyczą </w:t>
      </w:r>
      <w:r w:rsidR="006A1904" w:rsidRPr="00FA4B99">
        <w:rPr>
          <w:rFonts w:ascii="Fira Sans" w:hAnsi="Fira Sans" w:cs="Arial"/>
          <w:sz w:val="20"/>
        </w:rPr>
        <w:t xml:space="preserve">zdjęcia w formacie </w:t>
      </w:r>
      <w:r w:rsidR="002160DA" w:rsidRPr="00FA4B99">
        <w:rPr>
          <w:rFonts w:ascii="Fira Sans" w:hAnsi="Fira Sans" w:cs="Arial"/>
          <w:sz w:val="20"/>
        </w:rPr>
        <w:t xml:space="preserve">.jpg </w:t>
      </w:r>
      <w:r w:rsidR="006A1904" w:rsidRPr="00FA4B99">
        <w:rPr>
          <w:rFonts w:ascii="Fira Sans" w:hAnsi="Fira Sans"/>
          <w:sz w:val="20"/>
        </w:rPr>
        <w:t xml:space="preserve">do identyfikatora rachmistrza spisowego oraz innych danych niezbędnych do zawarcia umowy zlecenia. </w:t>
      </w:r>
    </w:p>
    <w:p w14:paraId="1B303F32" w14:textId="2E8A9A39" w:rsidR="006A1904" w:rsidRPr="00FA4B99" w:rsidRDefault="006A1904" w:rsidP="006A1904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 w:cs="Arial"/>
          <w:color w:val="000000" w:themeColor="text1"/>
          <w:sz w:val="20"/>
        </w:rPr>
      </w:pPr>
      <w:r w:rsidRPr="00FA4B99">
        <w:rPr>
          <w:rFonts w:ascii="Fira Sans" w:hAnsi="Fira Sans"/>
          <w:sz w:val="20"/>
        </w:rPr>
        <w:t xml:space="preserve">Rachmistrz terenowy jako funkcjonariusz publiczny, będzie posługiwał się identyfikatorem rachmistrza spisowego, który otrzyma przed rozpoczęciem prac spisowych. Identyfikator będzie stanowił jeden </w:t>
      </w:r>
      <w:r w:rsidR="00CE4BBE">
        <w:rPr>
          <w:rFonts w:ascii="Fira Sans" w:hAnsi="Fira Sans"/>
          <w:sz w:val="20"/>
        </w:rPr>
        <w:t>z </w:t>
      </w:r>
      <w:r w:rsidRPr="00FA4B99">
        <w:rPr>
          <w:rFonts w:ascii="Fira Sans" w:hAnsi="Fira Sans"/>
          <w:sz w:val="20"/>
        </w:rPr>
        <w:t>elementów uwierzytelniających rachmistrza.</w:t>
      </w:r>
    </w:p>
    <w:p w14:paraId="24F51BD6" w14:textId="77777777" w:rsidR="006E36E5" w:rsidRPr="00FA4B99" w:rsidRDefault="006E36E5" w:rsidP="006E36E5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before="240" w:after="0" w:line="240" w:lineRule="auto"/>
        <w:jc w:val="both"/>
        <w:rPr>
          <w:rFonts w:ascii="Fira Sans" w:hAnsi="Fira Sans"/>
          <w:sz w:val="20"/>
        </w:rPr>
      </w:pPr>
      <w:r w:rsidRPr="00FA4B99">
        <w:rPr>
          <w:rFonts w:ascii="Fira Sans" w:hAnsi="Fira Sans"/>
          <w:sz w:val="20"/>
        </w:rPr>
        <w:t>Rachmistrz terenowy będzie dopuszczony do wykonywania prac spisowych:</w:t>
      </w:r>
    </w:p>
    <w:p w14:paraId="5FCC9197" w14:textId="77777777" w:rsidR="00F70BB2" w:rsidRPr="00FA4B99" w:rsidRDefault="00F70BB2" w:rsidP="005930EB">
      <w:pPr>
        <w:widowControl w:val="0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>po przeszkoleniu z zakresu ochrony danych osobowych i otrzymaniu upoważnienia do przetwarzania danych osobowych;</w:t>
      </w:r>
    </w:p>
    <w:p w14:paraId="3F428B25" w14:textId="77777777" w:rsidR="006E36E5" w:rsidRPr="00FA4B99" w:rsidRDefault="006E36E5" w:rsidP="005930EB">
      <w:pPr>
        <w:widowControl w:val="0"/>
        <w:numPr>
          <w:ilvl w:val="0"/>
          <w:numId w:val="1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Fira Sans" w:hAnsi="Fira Sans" w:cs="Arial"/>
          <w:sz w:val="20"/>
        </w:rPr>
      </w:pPr>
      <w:r w:rsidRPr="00FA4B99">
        <w:rPr>
          <w:rFonts w:ascii="Fira Sans" w:hAnsi="Fira Sans" w:cs="Arial"/>
          <w:sz w:val="20"/>
        </w:rPr>
        <w:t>po przeszkoleniu i pouczeniu o istocie tajemnicy statystycznej oraz po złożeniu pisemnego przyrzeczenia o zachowaniu tajemnicy statystycznej.</w:t>
      </w:r>
    </w:p>
    <w:p w14:paraId="76E0D644" w14:textId="77777777" w:rsidR="006E36E5" w:rsidRPr="00FA4B99" w:rsidRDefault="006E36E5" w:rsidP="006E36E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851"/>
        <w:contextualSpacing/>
        <w:jc w:val="both"/>
        <w:rPr>
          <w:rFonts w:ascii="Fira Sans" w:hAnsi="Fira Sans" w:cs="Arial"/>
          <w:sz w:val="20"/>
        </w:rPr>
      </w:pPr>
    </w:p>
    <w:p w14:paraId="2A88E803" w14:textId="4183913C" w:rsidR="006A1904" w:rsidRPr="00FA4B99" w:rsidRDefault="006E36E5" w:rsidP="002B6F2D">
      <w:pPr>
        <w:numPr>
          <w:ilvl w:val="0"/>
          <w:numId w:val="2"/>
        </w:numPr>
        <w:tabs>
          <w:tab w:val="left" w:pos="6521"/>
        </w:tabs>
        <w:spacing w:after="180" w:line="312" w:lineRule="auto"/>
        <w:jc w:val="both"/>
        <w:rPr>
          <w:rFonts w:ascii="Fira Sans" w:hAnsi="Fira Sans" w:cstheme="minorHAnsi"/>
          <w:sz w:val="20"/>
        </w:rPr>
      </w:pPr>
      <w:r w:rsidRPr="00FA4B99">
        <w:rPr>
          <w:rFonts w:ascii="Fira Sans" w:hAnsi="Fira Sans" w:cstheme="minorHAnsi"/>
          <w:sz w:val="20"/>
        </w:rPr>
        <w:t xml:space="preserve">Rachmistrz terenowy zostanie powiadomiony </w:t>
      </w:r>
      <w:r w:rsidR="00B92D13" w:rsidRPr="00D81AC3">
        <w:rPr>
          <w:rFonts w:ascii="Fira Sans" w:hAnsi="Fira Sans"/>
          <w:sz w:val="20"/>
        </w:rPr>
        <w:t xml:space="preserve">przez pracowników WBS </w:t>
      </w:r>
      <w:r w:rsidRPr="00D81AC3">
        <w:rPr>
          <w:rFonts w:ascii="Fira Sans" w:hAnsi="Fira Sans"/>
          <w:sz w:val="20"/>
        </w:rPr>
        <w:t>na adres e-mail</w:t>
      </w:r>
      <w:r w:rsidRPr="00FA4B99">
        <w:rPr>
          <w:rFonts w:ascii="Fira Sans" w:hAnsi="Fira Sans" w:cstheme="minorHAnsi"/>
          <w:sz w:val="20"/>
        </w:rPr>
        <w:t xml:space="preserve"> o dacie i miejscu podpisania umowy </w:t>
      </w:r>
      <w:r w:rsidR="00CB53BD" w:rsidRPr="00FA4B99">
        <w:rPr>
          <w:rFonts w:ascii="Fira Sans" w:hAnsi="Fira Sans" w:cstheme="minorHAnsi"/>
          <w:sz w:val="20"/>
        </w:rPr>
        <w:t xml:space="preserve">zlecenia </w:t>
      </w:r>
      <w:r w:rsidRPr="00FA4B99">
        <w:rPr>
          <w:rFonts w:ascii="Fira Sans" w:hAnsi="Fira Sans" w:cstheme="minorHAnsi"/>
          <w:sz w:val="20"/>
        </w:rPr>
        <w:t xml:space="preserve">z </w:t>
      </w:r>
      <w:r w:rsidR="00CB53BD" w:rsidRPr="00FA4B99">
        <w:rPr>
          <w:rFonts w:ascii="Fira Sans" w:hAnsi="Fira Sans" w:cstheme="minorHAnsi"/>
          <w:sz w:val="20"/>
        </w:rPr>
        <w:t>D</w:t>
      </w:r>
      <w:r w:rsidRPr="00FA4B99">
        <w:rPr>
          <w:rFonts w:ascii="Fira Sans" w:hAnsi="Fira Sans" w:cstheme="minorHAnsi"/>
          <w:sz w:val="20"/>
        </w:rPr>
        <w:t xml:space="preserve">yrektorem Urzędu Statystycznego, przekazania mu identyfikatora rachmistrza oraz urządzenia mobilnego, na którym będzie rejestrował dane zebrane od respondentów. </w:t>
      </w:r>
    </w:p>
    <w:p w14:paraId="48A5FE14" w14:textId="20FFF6B0" w:rsidR="0074735B" w:rsidRPr="0089012F" w:rsidRDefault="002B6F2D" w:rsidP="0030641F">
      <w:pPr>
        <w:widowControl w:val="0"/>
        <w:numPr>
          <w:ilvl w:val="0"/>
          <w:numId w:val="2"/>
        </w:numPr>
        <w:tabs>
          <w:tab w:val="left" w:pos="6521"/>
        </w:tabs>
        <w:autoSpaceDE w:val="0"/>
        <w:autoSpaceDN w:val="0"/>
        <w:adjustRightInd w:val="0"/>
        <w:spacing w:before="240" w:after="180" w:line="312" w:lineRule="auto"/>
        <w:jc w:val="both"/>
        <w:rPr>
          <w:rFonts w:ascii="Fira Sans" w:hAnsi="Fira Sans"/>
          <w:sz w:val="18"/>
          <w:szCs w:val="19"/>
        </w:rPr>
      </w:pPr>
      <w:r w:rsidRPr="0089012F">
        <w:rPr>
          <w:rFonts w:ascii="Fira Sans" w:hAnsi="Fira Sans" w:cstheme="minorHAnsi"/>
          <w:sz w:val="20"/>
        </w:rPr>
        <w:t>Dane kandydatów</w:t>
      </w:r>
      <w:r w:rsidR="00D81AC3" w:rsidRPr="0089012F">
        <w:rPr>
          <w:rFonts w:ascii="Fira Sans" w:hAnsi="Fira Sans" w:cstheme="minorHAnsi"/>
          <w:sz w:val="20"/>
        </w:rPr>
        <w:t xml:space="preserve"> na rachmistrzów terenowych</w:t>
      </w:r>
      <w:r w:rsidRPr="0089012F">
        <w:rPr>
          <w:rFonts w:ascii="Fira Sans" w:hAnsi="Fira Sans" w:cstheme="minorHAnsi"/>
          <w:sz w:val="20"/>
        </w:rPr>
        <w:t xml:space="preserve">, </w:t>
      </w:r>
      <w:r w:rsidRPr="0089012F">
        <w:rPr>
          <w:rFonts w:ascii="Fira Sans" w:hAnsi="Fira Sans"/>
          <w:sz w:val="20"/>
        </w:rPr>
        <w:t>którzy nie zdadzą egzaminu lub nie zostaną wybrani do roli</w:t>
      </w:r>
      <w:r w:rsidR="00A53CBB" w:rsidRPr="0089012F">
        <w:rPr>
          <w:rStyle w:val="Odwoaniedokomentarza"/>
        </w:rPr>
        <w:t xml:space="preserve"> </w:t>
      </w:r>
      <w:r w:rsidR="00A53CBB" w:rsidRPr="0089012F">
        <w:rPr>
          <w:rStyle w:val="Odwoaniedokomentarza"/>
          <w:rFonts w:ascii="Fira Sans" w:hAnsi="Fira Sans"/>
          <w:sz w:val="20"/>
          <w:szCs w:val="20"/>
        </w:rPr>
        <w:t>r</w:t>
      </w:r>
      <w:r w:rsidRPr="0089012F">
        <w:rPr>
          <w:rFonts w:ascii="Fira Sans" w:hAnsi="Fira Sans" w:cstheme="minorHAnsi"/>
          <w:sz w:val="20"/>
        </w:rPr>
        <w:t xml:space="preserve">achmistrza terenowego, zostaną usunięte po 3 tygodniach od zakończenia procesu naboru. </w:t>
      </w:r>
    </w:p>
    <w:sectPr w:rsidR="0074735B" w:rsidRPr="0089012F" w:rsidSect="006D2005">
      <w:headerReference w:type="default" r:id="rId11"/>
      <w:footerReference w:type="default" r:id="rId12"/>
      <w:pgSz w:w="11906" w:h="16838" w:code="9"/>
      <w:pgMar w:top="1418" w:right="1021" w:bottom="1701" w:left="1021" w:header="567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0E3322" w14:textId="77777777" w:rsidR="00C87287" w:rsidRDefault="00C87287" w:rsidP="000316B2">
      <w:pPr>
        <w:spacing w:after="0" w:line="240" w:lineRule="auto"/>
      </w:pPr>
      <w:r>
        <w:separator/>
      </w:r>
    </w:p>
  </w:endnote>
  <w:endnote w:type="continuationSeparator" w:id="0">
    <w:p w14:paraId="0E6476A7" w14:textId="77777777" w:rsidR="00C87287" w:rsidRDefault="00C87287" w:rsidP="000316B2">
      <w:pPr>
        <w:spacing w:after="0" w:line="240" w:lineRule="auto"/>
      </w:pPr>
      <w:r>
        <w:continuationSeparator/>
      </w:r>
    </w:p>
  </w:endnote>
  <w:endnote w:type="continuationNotice" w:id="1">
    <w:p w14:paraId="14DFE3EA" w14:textId="77777777" w:rsidR="00C87287" w:rsidRDefault="00C872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">
    <w:panose1 w:val="020B0503050000020004"/>
    <w:charset w:val="EE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0A993F" w14:textId="77777777" w:rsidR="00924DF4" w:rsidRDefault="00924DF4">
    <w:pPr>
      <w:pStyle w:val="Stopka"/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0" wp14:anchorId="2B3852D8" wp14:editId="2ACF047B">
          <wp:simplePos x="0" y="0"/>
          <wp:positionH relativeFrom="page">
            <wp:posOffset>648335</wp:posOffset>
          </wp:positionH>
          <wp:positionV relativeFrom="page">
            <wp:posOffset>9612630</wp:posOffset>
          </wp:positionV>
          <wp:extent cx="2674800" cy="849600"/>
          <wp:effectExtent l="0" t="0" r="0" b="8255"/>
          <wp:wrapTopAndBottom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papier firmowy Departament Systemów Teleinformatycznych, Geostatystyki i Spisow PL stopka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4800" cy="84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F11957" w14:textId="77777777" w:rsidR="00C87287" w:rsidRDefault="00C87287" w:rsidP="000316B2">
      <w:pPr>
        <w:spacing w:after="0" w:line="240" w:lineRule="auto"/>
      </w:pPr>
      <w:r>
        <w:separator/>
      </w:r>
    </w:p>
  </w:footnote>
  <w:footnote w:type="continuationSeparator" w:id="0">
    <w:p w14:paraId="5A963E7F" w14:textId="77777777" w:rsidR="00C87287" w:rsidRDefault="00C87287" w:rsidP="000316B2">
      <w:pPr>
        <w:spacing w:after="0" w:line="240" w:lineRule="auto"/>
      </w:pPr>
      <w:r>
        <w:continuationSeparator/>
      </w:r>
    </w:p>
  </w:footnote>
  <w:footnote w:type="continuationNotice" w:id="1">
    <w:p w14:paraId="018D351B" w14:textId="77777777" w:rsidR="00C87287" w:rsidRDefault="00C872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675A6" w14:textId="77777777" w:rsidR="000316B2" w:rsidRDefault="006D2005" w:rsidP="006D2005">
    <w:pPr>
      <w:pStyle w:val="Nagwek"/>
    </w:pPr>
    <w:r>
      <w:rPr>
        <w:noProof/>
        <w:lang w:val="en-GB" w:eastAsia="en-GB"/>
      </w:rPr>
      <w:drawing>
        <wp:inline distT="0" distB="0" distL="0" distR="0" wp14:anchorId="4166DF33" wp14:editId="228D8BC9">
          <wp:extent cx="5183719" cy="107529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CBS_kolor-0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3719" cy="10752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9064F"/>
    <w:multiLevelType w:val="hybridMultilevel"/>
    <w:tmpl w:val="41C6B63E"/>
    <w:lvl w:ilvl="0" w:tplc="50820FB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84DE1"/>
    <w:multiLevelType w:val="hybridMultilevel"/>
    <w:tmpl w:val="066E0D08"/>
    <w:lvl w:ilvl="0" w:tplc="3E8CE83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B0D16"/>
    <w:multiLevelType w:val="hybridMultilevel"/>
    <w:tmpl w:val="85C8EA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4" w15:restartNumberingAfterBreak="0">
    <w:nsid w:val="40280C63"/>
    <w:multiLevelType w:val="hybridMultilevel"/>
    <w:tmpl w:val="D7B86E6A"/>
    <w:lvl w:ilvl="0" w:tplc="BD74BC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38693D"/>
    <w:multiLevelType w:val="hybridMultilevel"/>
    <w:tmpl w:val="4A92384C"/>
    <w:lvl w:ilvl="0" w:tplc="5914EDBC">
      <w:start w:val="1"/>
      <w:numFmt w:val="ordinal"/>
      <w:lvlText w:val="%1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37804D8"/>
    <w:multiLevelType w:val="hybridMultilevel"/>
    <w:tmpl w:val="DFF41B86"/>
    <w:lvl w:ilvl="0" w:tplc="04150019">
      <w:start w:val="1"/>
      <w:numFmt w:val="lowerLetter"/>
      <w:lvlText w:val="%1.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7" w15:restartNumberingAfterBreak="0">
    <w:nsid w:val="54214438"/>
    <w:multiLevelType w:val="hybridMultilevel"/>
    <w:tmpl w:val="A170C2F6"/>
    <w:lvl w:ilvl="0" w:tplc="04150019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61A54FE8"/>
    <w:multiLevelType w:val="hybridMultilevel"/>
    <w:tmpl w:val="8468F806"/>
    <w:lvl w:ilvl="0" w:tplc="6F22CE32">
      <w:start w:val="1"/>
      <w:numFmt w:val="decimal"/>
      <w:lvlText w:val="%1."/>
      <w:lvlJc w:val="left"/>
      <w:pPr>
        <w:ind w:left="360" w:hanging="360"/>
      </w:pPr>
      <w:rPr>
        <w:rFonts w:ascii="Fira Sans" w:hAnsi="Fira Sans" w:cs="Arial" w:hint="default"/>
        <w:b w:val="0"/>
        <w:strike w:val="0"/>
        <w:color w:val="auto"/>
        <w:sz w:val="22"/>
        <w:szCs w:val="19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3008" w:hanging="180"/>
      </w:pPr>
    </w:lvl>
    <w:lvl w:ilvl="3" w:tplc="24FE894C">
      <w:start w:val="1"/>
      <w:numFmt w:val="decimal"/>
      <w:lvlText w:val="%4)"/>
      <w:lvlJc w:val="left"/>
      <w:pPr>
        <w:ind w:left="3728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48" w:hanging="360"/>
      </w:pPr>
    </w:lvl>
    <w:lvl w:ilvl="5" w:tplc="0415001B" w:tentative="1">
      <w:start w:val="1"/>
      <w:numFmt w:val="lowerRoman"/>
      <w:lvlText w:val="%6."/>
      <w:lvlJc w:val="right"/>
      <w:pPr>
        <w:ind w:left="5168" w:hanging="180"/>
      </w:pPr>
    </w:lvl>
    <w:lvl w:ilvl="6" w:tplc="0415000F" w:tentative="1">
      <w:start w:val="1"/>
      <w:numFmt w:val="decimal"/>
      <w:lvlText w:val="%7."/>
      <w:lvlJc w:val="left"/>
      <w:pPr>
        <w:ind w:left="5888" w:hanging="360"/>
      </w:pPr>
    </w:lvl>
    <w:lvl w:ilvl="7" w:tplc="04150019" w:tentative="1">
      <w:start w:val="1"/>
      <w:numFmt w:val="lowerLetter"/>
      <w:lvlText w:val="%8."/>
      <w:lvlJc w:val="left"/>
      <w:pPr>
        <w:ind w:left="6608" w:hanging="360"/>
      </w:pPr>
    </w:lvl>
    <w:lvl w:ilvl="8" w:tplc="0415001B" w:tentative="1">
      <w:start w:val="1"/>
      <w:numFmt w:val="lowerRoman"/>
      <w:lvlText w:val="%9."/>
      <w:lvlJc w:val="right"/>
      <w:pPr>
        <w:ind w:left="7328" w:hanging="180"/>
      </w:pPr>
    </w:lvl>
  </w:abstractNum>
  <w:abstractNum w:abstractNumId="9" w15:restartNumberingAfterBreak="0">
    <w:nsid w:val="69466AD0"/>
    <w:multiLevelType w:val="multilevel"/>
    <w:tmpl w:val="E74E5E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88850BE"/>
    <w:multiLevelType w:val="hybridMultilevel"/>
    <w:tmpl w:val="9BDA6592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1" w15:restartNumberingAfterBreak="0">
    <w:nsid w:val="7EDA534C"/>
    <w:multiLevelType w:val="hybridMultilevel"/>
    <w:tmpl w:val="9C169F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7"/>
  </w:num>
  <w:num w:numId="10">
    <w:abstractNumId w:val="6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6B2"/>
    <w:rsid w:val="00006B62"/>
    <w:rsid w:val="00014AB2"/>
    <w:rsid w:val="000316B2"/>
    <w:rsid w:val="0003441D"/>
    <w:rsid w:val="00040C4A"/>
    <w:rsid w:val="00044AC2"/>
    <w:rsid w:val="000821AA"/>
    <w:rsid w:val="000918DA"/>
    <w:rsid w:val="000A163B"/>
    <w:rsid w:val="000A568E"/>
    <w:rsid w:val="000A5E41"/>
    <w:rsid w:val="000C65B3"/>
    <w:rsid w:val="000C6FE8"/>
    <w:rsid w:val="000D668F"/>
    <w:rsid w:val="000E5419"/>
    <w:rsid w:val="001022B2"/>
    <w:rsid w:val="00105E69"/>
    <w:rsid w:val="00113AB5"/>
    <w:rsid w:val="00144DD2"/>
    <w:rsid w:val="001520B0"/>
    <w:rsid w:val="00155419"/>
    <w:rsid w:val="0017201F"/>
    <w:rsid w:val="00186814"/>
    <w:rsid w:val="00191454"/>
    <w:rsid w:val="001A1082"/>
    <w:rsid w:val="001A1AA9"/>
    <w:rsid w:val="001B3662"/>
    <w:rsid w:val="001B45C6"/>
    <w:rsid w:val="001B7AC5"/>
    <w:rsid w:val="001C1CF7"/>
    <w:rsid w:val="001C1D81"/>
    <w:rsid w:val="001D5F38"/>
    <w:rsid w:val="001D6BE0"/>
    <w:rsid w:val="001E7DF4"/>
    <w:rsid w:val="001F4061"/>
    <w:rsid w:val="00206DB6"/>
    <w:rsid w:val="00207B8A"/>
    <w:rsid w:val="002160DA"/>
    <w:rsid w:val="0021748F"/>
    <w:rsid w:val="00227700"/>
    <w:rsid w:val="00230246"/>
    <w:rsid w:val="00237464"/>
    <w:rsid w:val="00240890"/>
    <w:rsid w:val="00257BAD"/>
    <w:rsid w:val="002632B2"/>
    <w:rsid w:val="00263C00"/>
    <w:rsid w:val="002976A5"/>
    <w:rsid w:val="002B2018"/>
    <w:rsid w:val="002B6975"/>
    <w:rsid w:val="002B6F2D"/>
    <w:rsid w:val="002C0792"/>
    <w:rsid w:val="002E68B0"/>
    <w:rsid w:val="002F3255"/>
    <w:rsid w:val="003031E4"/>
    <w:rsid w:val="003058C9"/>
    <w:rsid w:val="00305900"/>
    <w:rsid w:val="0030641F"/>
    <w:rsid w:val="00343FC6"/>
    <w:rsid w:val="00351BBF"/>
    <w:rsid w:val="00352DC7"/>
    <w:rsid w:val="0035440E"/>
    <w:rsid w:val="00354B76"/>
    <w:rsid w:val="003629F9"/>
    <w:rsid w:val="00367C4E"/>
    <w:rsid w:val="00381877"/>
    <w:rsid w:val="00391213"/>
    <w:rsid w:val="003930BC"/>
    <w:rsid w:val="003B0384"/>
    <w:rsid w:val="003B542C"/>
    <w:rsid w:val="003B67FE"/>
    <w:rsid w:val="003D4C9E"/>
    <w:rsid w:val="00403B08"/>
    <w:rsid w:val="0041050C"/>
    <w:rsid w:val="004702C9"/>
    <w:rsid w:val="004821EF"/>
    <w:rsid w:val="0049725A"/>
    <w:rsid w:val="004A486C"/>
    <w:rsid w:val="004C464A"/>
    <w:rsid w:val="004C7AF8"/>
    <w:rsid w:val="004D01C9"/>
    <w:rsid w:val="004E0BF5"/>
    <w:rsid w:val="004F53BF"/>
    <w:rsid w:val="004F6FB5"/>
    <w:rsid w:val="00505CED"/>
    <w:rsid w:val="00522BB3"/>
    <w:rsid w:val="005233C6"/>
    <w:rsid w:val="00534C8D"/>
    <w:rsid w:val="00536D47"/>
    <w:rsid w:val="0054605A"/>
    <w:rsid w:val="005502ED"/>
    <w:rsid w:val="00571C73"/>
    <w:rsid w:val="00574B2B"/>
    <w:rsid w:val="005930EB"/>
    <w:rsid w:val="0059703A"/>
    <w:rsid w:val="005A60DE"/>
    <w:rsid w:val="005B11B3"/>
    <w:rsid w:val="005E451C"/>
    <w:rsid w:val="00610B12"/>
    <w:rsid w:val="00616F1B"/>
    <w:rsid w:val="00617A54"/>
    <w:rsid w:val="00642C92"/>
    <w:rsid w:val="006431FA"/>
    <w:rsid w:val="00647702"/>
    <w:rsid w:val="0066740F"/>
    <w:rsid w:val="006743FE"/>
    <w:rsid w:val="00683852"/>
    <w:rsid w:val="006A1415"/>
    <w:rsid w:val="006A1904"/>
    <w:rsid w:val="006A3296"/>
    <w:rsid w:val="006A5B13"/>
    <w:rsid w:val="006B147A"/>
    <w:rsid w:val="006D2005"/>
    <w:rsid w:val="006D4BE2"/>
    <w:rsid w:val="006D6FB5"/>
    <w:rsid w:val="006E36E5"/>
    <w:rsid w:val="006E4C2D"/>
    <w:rsid w:val="006F5637"/>
    <w:rsid w:val="006F58C3"/>
    <w:rsid w:val="007165D9"/>
    <w:rsid w:val="007166CB"/>
    <w:rsid w:val="00717D67"/>
    <w:rsid w:val="0073586E"/>
    <w:rsid w:val="00735A56"/>
    <w:rsid w:val="00740FC8"/>
    <w:rsid w:val="00745165"/>
    <w:rsid w:val="0074735B"/>
    <w:rsid w:val="007809E5"/>
    <w:rsid w:val="00782B17"/>
    <w:rsid w:val="00783D96"/>
    <w:rsid w:val="007B7E2F"/>
    <w:rsid w:val="007C43AE"/>
    <w:rsid w:val="007D0300"/>
    <w:rsid w:val="007D379F"/>
    <w:rsid w:val="007D66A9"/>
    <w:rsid w:val="007E6EA5"/>
    <w:rsid w:val="007E7C48"/>
    <w:rsid w:val="008012C0"/>
    <w:rsid w:val="008322E0"/>
    <w:rsid w:val="00841417"/>
    <w:rsid w:val="00860F09"/>
    <w:rsid w:val="0087136B"/>
    <w:rsid w:val="00877D58"/>
    <w:rsid w:val="0089012F"/>
    <w:rsid w:val="0089049E"/>
    <w:rsid w:val="008A3899"/>
    <w:rsid w:val="008B3D9C"/>
    <w:rsid w:val="008C28BF"/>
    <w:rsid w:val="008C3269"/>
    <w:rsid w:val="008C3A78"/>
    <w:rsid w:val="008D0856"/>
    <w:rsid w:val="008D6157"/>
    <w:rsid w:val="00901457"/>
    <w:rsid w:val="00915162"/>
    <w:rsid w:val="00915F88"/>
    <w:rsid w:val="00924DF4"/>
    <w:rsid w:val="0092555F"/>
    <w:rsid w:val="00935B42"/>
    <w:rsid w:val="00936A0E"/>
    <w:rsid w:val="00955872"/>
    <w:rsid w:val="00962D04"/>
    <w:rsid w:val="009649EE"/>
    <w:rsid w:val="009659EF"/>
    <w:rsid w:val="009729D3"/>
    <w:rsid w:val="00973559"/>
    <w:rsid w:val="00982806"/>
    <w:rsid w:val="009A19E7"/>
    <w:rsid w:val="009B3379"/>
    <w:rsid w:val="009D4079"/>
    <w:rsid w:val="009E6A0B"/>
    <w:rsid w:val="009F183A"/>
    <w:rsid w:val="00A02266"/>
    <w:rsid w:val="00A0278A"/>
    <w:rsid w:val="00A216C9"/>
    <w:rsid w:val="00A462B3"/>
    <w:rsid w:val="00A53CBB"/>
    <w:rsid w:val="00A74C9F"/>
    <w:rsid w:val="00A76481"/>
    <w:rsid w:val="00A80983"/>
    <w:rsid w:val="00AB41C5"/>
    <w:rsid w:val="00AC2BF5"/>
    <w:rsid w:val="00AD4479"/>
    <w:rsid w:val="00AF195E"/>
    <w:rsid w:val="00B04C54"/>
    <w:rsid w:val="00B05962"/>
    <w:rsid w:val="00B14E05"/>
    <w:rsid w:val="00B1553F"/>
    <w:rsid w:val="00B26DE5"/>
    <w:rsid w:val="00B3327C"/>
    <w:rsid w:val="00B43420"/>
    <w:rsid w:val="00B54583"/>
    <w:rsid w:val="00B71288"/>
    <w:rsid w:val="00B720D0"/>
    <w:rsid w:val="00B733A8"/>
    <w:rsid w:val="00B84360"/>
    <w:rsid w:val="00B86B5A"/>
    <w:rsid w:val="00B92D13"/>
    <w:rsid w:val="00B93AFC"/>
    <w:rsid w:val="00BA34EC"/>
    <w:rsid w:val="00BB7628"/>
    <w:rsid w:val="00BC1D5A"/>
    <w:rsid w:val="00BD4449"/>
    <w:rsid w:val="00BE25B6"/>
    <w:rsid w:val="00C05BD5"/>
    <w:rsid w:val="00C14A2B"/>
    <w:rsid w:val="00C23AAE"/>
    <w:rsid w:val="00C7166A"/>
    <w:rsid w:val="00C87287"/>
    <w:rsid w:val="00C93D99"/>
    <w:rsid w:val="00C96A25"/>
    <w:rsid w:val="00CA4A89"/>
    <w:rsid w:val="00CB36A0"/>
    <w:rsid w:val="00CB52D0"/>
    <w:rsid w:val="00CB53BD"/>
    <w:rsid w:val="00CC0DCE"/>
    <w:rsid w:val="00CC18C5"/>
    <w:rsid w:val="00CE0B49"/>
    <w:rsid w:val="00CE1CB6"/>
    <w:rsid w:val="00CE3FF9"/>
    <w:rsid w:val="00CE4BBE"/>
    <w:rsid w:val="00CF1D20"/>
    <w:rsid w:val="00D077D2"/>
    <w:rsid w:val="00D133E0"/>
    <w:rsid w:val="00D14954"/>
    <w:rsid w:val="00D20AE8"/>
    <w:rsid w:val="00D238C2"/>
    <w:rsid w:val="00D2461B"/>
    <w:rsid w:val="00D32456"/>
    <w:rsid w:val="00D51584"/>
    <w:rsid w:val="00D536EE"/>
    <w:rsid w:val="00D60666"/>
    <w:rsid w:val="00D627BA"/>
    <w:rsid w:val="00D645D3"/>
    <w:rsid w:val="00D6775A"/>
    <w:rsid w:val="00D67E6E"/>
    <w:rsid w:val="00D706AC"/>
    <w:rsid w:val="00D76BAF"/>
    <w:rsid w:val="00D80A2B"/>
    <w:rsid w:val="00D81095"/>
    <w:rsid w:val="00D81AC3"/>
    <w:rsid w:val="00D84216"/>
    <w:rsid w:val="00D851FF"/>
    <w:rsid w:val="00D86F7D"/>
    <w:rsid w:val="00DB04DE"/>
    <w:rsid w:val="00DB2627"/>
    <w:rsid w:val="00DB57AC"/>
    <w:rsid w:val="00DC28B0"/>
    <w:rsid w:val="00DF3391"/>
    <w:rsid w:val="00DF4CE1"/>
    <w:rsid w:val="00E014E2"/>
    <w:rsid w:val="00E02D31"/>
    <w:rsid w:val="00E1445F"/>
    <w:rsid w:val="00E31B90"/>
    <w:rsid w:val="00E3639D"/>
    <w:rsid w:val="00E420D0"/>
    <w:rsid w:val="00E44853"/>
    <w:rsid w:val="00E51F6C"/>
    <w:rsid w:val="00E738B4"/>
    <w:rsid w:val="00E76193"/>
    <w:rsid w:val="00E81D61"/>
    <w:rsid w:val="00E94221"/>
    <w:rsid w:val="00EB0E6E"/>
    <w:rsid w:val="00F002FD"/>
    <w:rsid w:val="00F11C8B"/>
    <w:rsid w:val="00F24DC2"/>
    <w:rsid w:val="00F31033"/>
    <w:rsid w:val="00F61F14"/>
    <w:rsid w:val="00F63772"/>
    <w:rsid w:val="00F70BB2"/>
    <w:rsid w:val="00F765FB"/>
    <w:rsid w:val="00F81772"/>
    <w:rsid w:val="00F91CEC"/>
    <w:rsid w:val="00FA4B99"/>
    <w:rsid w:val="00FB179A"/>
    <w:rsid w:val="00FC3120"/>
    <w:rsid w:val="00FC7CCC"/>
    <w:rsid w:val="00FE3DE2"/>
    <w:rsid w:val="00FE6709"/>
    <w:rsid w:val="00FF26E0"/>
    <w:rsid w:val="00FF6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C81506"/>
  <w15:docId w15:val="{4B5DFC0D-AA25-4809-9220-4752733B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6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5B1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5B1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5B1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5B1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5B13"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4D01C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14E0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14E0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14E05"/>
    <w:rPr>
      <w:vertAlign w:val="superscript"/>
    </w:rPr>
  </w:style>
  <w:style w:type="character" w:customStyle="1" w:styleId="wiodaca1">
    <w:name w:val="wiodaca1"/>
    <w:basedOn w:val="Domylnaczcionkaakapitu"/>
    <w:rsid w:val="00D536EE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74735B"/>
  </w:style>
  <w:style w:type="character" w:styleId="Hipercze">
    <w:name w:val="Hyperlink"/>
    <w:basedOn w:val="Domylnaczcionkaakapitu"/>
    <w:uiPriority w:val="99"/>
    <w:unhideWhenUsed/>
    <w:rsid w:val="0074735B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4735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4735B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74735B"/>
    <w:rPr>
      <w:vertAlign w:val="superscript"/>
    </w:rPr>
  </w:style>
  <w:style w:type="paragraph" w:styleId="Poprawka">
    <w:name w:val="Revision"/>
    <w:hidden/>
    <w:uiPriority w:val="99"/>
    <w:semiHidden/>
    <w:rsid w:val="007451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AF4144DB697248A41F3B69DCE1585B" ma:contentTypeVersion="1" ma:contentTypeDescription="Utwórz nowy dokument." ma:contentTypeScope="" ma:versionID="88b8711a73f64b86a03bcf35398f2f1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3EDFF-ED01-461E-8A76-304ECB339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2C39A2-A783-4A02-B9F2-C4E42B6640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DA0E7-73A7-4F99-BCA3-8B96CE98923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190BF17-CA57-4EE3-BE97-C88A5D765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Chmielewski Robert</dc:creator>
  <cp:lastModifiedBy>Kawejsza Małgorzata</cp:lastModifiedBy>
  <cp:revision>10</cp:revision>
  <cp:lastPrinted>2020-03-06T11:51:00Z</cp:lastPrinted>
  <dcterms:created xsi:type="dcterms:W3CDTF">2020-06-15T06:35:00Z</dcterms:created>
  <dcterms:modified xsi:type="dcterms:W3CDTF">2020-06-16T10:07:00Z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0x010100E7AF4144DB697248A41F3B69DCE1585B</vt:lpwstr>
  </property>
</Properties>
</file>