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0CE64" w14:textId="77777777" w:rsidR="00DE2ED1" w:rsidRDefault="009D42D9">
      <w:pPr>
        <w:spacing w:after="0" w:line="265" w:lineRule="auto"/>
        <w:ind w:left="1937" w:right="815" w:hanging="984"/>
      </w:pPr>
      <w:r>
        <w:rPr>
          <w:b/>
          <w:sz w:val="22"/>
        </w:rPr>
        <w:t xml:space="preserve">ZGŁOSZENIE DO GMINNEJ EWIDENCJI ZBIORNIKÓW BEZODPŁYWOWYCH I PRZYDOMOWYCH OCZYSZCZALNI ŚCIEKÓW </w:t>
      </w:r>
    </w:p>
    <w:tbl>
      <w:tblPr>
        <w:tblStyle w:val="TableGrid"/>
        <w:tblW w:w="10308" w:type="dxa"/>
        <w:tblInd w:w="-107" w:type="dxa"/>
        <w:tblCellMar>
          <w:top w:w="7" w:type="dxa"/>
          <w:left w:w="77" w:type="dxa"/>
          <w:right w:w="84" w:type="dxa"/>
        </w:tblCellMar>
        <w:tblLook w:val="04A0" w:firstRow="1" w:lastRow="0" w:firstColumn="1" w:lastColumn="0" w:noHBand="0" w:noVBand="1"/>
      </w:tblPr>
      <w:tblGrid>
        <w:gridCol w:w="4896"/>
        <w:gridCol w:w="31"/>
        <w:gridCol w:w="1370"/>
        <w:gridCol w:w="4011"/>
      </w:tblGrid>
      <w:tr w:rsidR="00DE2ED1" w14:paraId="1E0079FF" w14:textId="77777777">
        <w:trPr>
          <w:trHeight w:val="996"/>
        </w:trPr>
        <w:tc>
          <w:tcPr>
            <w:tcW w:w="6297" w:type="dxa"/>
            <w:gridSpan w:val="3"/>
            <w:tcBorders>
              <w:top w:val="single" w:sz="4" w:space="0" w:color="000000"/>
              <w:left w:val="single" w:sz="4" w:space="0" w:color="000000"/>
              <w:bottom w:val="single" w:sz="4" w:space="0" w:color="000000"/>
              <w:right w:val="single" w:sz="4" w:space="0" w:color="000000"/>
            </w:tcBorders>
            <w:shd w:val="clear" w:color="auto" w:fill="D9D9D9"/>
          </w:tcPr>
          <w:p w14:paraId="7E2AAF63" w14:textId="77777777" w:rsidR="00DE2ED1" w:rsidRDefault="009D42D9">
            <w:pPr>
              <w:spacing w:after="0" w:line="259" w:lineRule="auto"/>
              <w:ind w:left="30" w:firstLine="0"/>
              <w:jc w:val="left"/>
            </w:pPr>
            <w:r>
              <w:rPr>
                <w:sz w:val="22"/>
              </w:rPr>
              <w:t xml:space="preserve">Właściciel nieruchomości/użytkownik/ inna forma użytkowania </w:t>
            </w:r>
          </w:p>
          <w:p w14:paraId="469759BB" w14:textId="77777777" w:rsidR="00DE2ED1" w:rsidRDefault="009D42D9">
            <w:pPr>
              <w:spacing w:after="0" w:line="259" w:lineRule="auto"/>
              <w:ind w:left="30" w:firstLine="0"/>
              <w:jc w:val="left"/>
            </w:pPr>
            <w:r>
              <w:rPr>
                <w:i/>
                <w:sz w:val="16"/>
              </w:rPr>
              <w:t xml:space="preserve">(Właścicielem nieruchomości w myśl ustawy o utrzymaniu czystości i porządku w gminach jest również współwłaściciel, użytkownik wieczysty oraz jednostki organizacyjne i osoby posiadające nieruchomości w zarządzie lub użytkowaniu, a także podmioty władające </w:t>
            </w:r>
            <w:proofErr w:type="gramStart"/>
            <w:r>
              <w:rPr>
                <w:i/>
                <w:sz w:val="16"/>
              </w:rPr>
              <w:t>nieruchomością)*</w:t>
            </w:r>
            <w:proofErr w:type="gramEnd"/>
            <w:r>
              <w:rPr>
                <w:i/>
                <w:sz w:val="16"/>
                <w:vertAlign w:val="superscript"/>
              </w:rPr>
              <w:t xml:space="preserve"> </w:t>
            </w:r>
          </w:p>
        </w:tc>
        <w:tc>
          <w:tcPr>
            <w:tcW w:w="4011" w:type="dxa"/>
            <w:tcBorders>
              <w:top w:val="single" w:sz="4" w:space="0" w:color="000000"/>
              <w:left w:val="single" w:sz="4" w:space="0" w:color="000000"/>
              <w:bottom w:val="single" w:sz="4" w:space="0" w:color="000000"/>
              <w:right w:val="single" w:sz="4" w:space="0" w:color="000000"/>
            </w:tcBorders>
            <w:vAlign w:val="center"/>
          </w:tcPr>
          <w:p w14:paraId="375A4303" w14:textId="77777777" w:rsidR="00DE2ED1" w:rsidRDefault="009D42D9">
            <w:pPr>
              <w:numPr>
                <w:ilvl w:val="0"/>
                <w:numId w:val="2"/>
              </w:numPr>
              <w:spacing w:after="1" w:line="259" w:lineRule="auto"/>
              <w:ind w:hanging="233"/>
              <w:jc w:val="left"/>
            </w:pPr>
            <w:r>
              <w:rPr>
                <w:sz w:val="22"/>
              </w:rPr>
              <w:t xml:space="preserve">właściciel nieruchomości </w:t>
            </w:r>
          </w:p>
          <w:p w14:paraId="1CC98908" w14:textId="77777777" w:rsidR="00DE2ED1" w:rsidRDefault="009D42D9">
            <w:pPr>
              <w:numPr>
                <w:ilvl w:val="0"/>
                <w:numId w:val="2"/>
              </w:numPr>
              <w:spacing w:after="13" w:line="259" w:lineRule="auto"/>
              <w:ind w:hanging="233"/>
              <w:jc w:val="left"/>
            </w:pPr>
            <w:r>
              <w:rPr>
                <w:sz w:val="22"/>
              </w:rPr>
              <w:t xml:space="preserve">użytkownik wieczysty </w:t>
            </w:r>
          </w:p>
          <w:p w14:paraId="7A9AC18F" w14:textId="77777777" w:rsidR="00DE2ED1" w:rsidRDefault="009D42D9">
            <w:pPr>
              <w:numPr>
                <w:ilvl w:val="0"/>
                <w:numId w:val="2"/>
              </w:numPr>
              <w:spacing w:after="0" w:line="259" w:lineRule="auto"/>
              <w:ind w:hanging="233"/>
              <w:jc w:val="left"/>
            </w:pPr>
            <w:r>
              <w:rPr>
                <w:sz w:val="22"/>
              </w:rPr>
              <w:t>inna forma użytkowania</w:t>
            </w:r>
            <w:r>
              <w:t xml:space="preserve"> </w:t>
            </w:r>
            <w:r>
              <w:rPr>
                <w:sz w:val="22"/>
              </w:rPr>
              <w:t>lub władania</w:t>
            </w:r>
            <w:r>
              <w:t xml:space="preserve"> </w:t>
            </w:r>
          </w:p>
        </w:tc>
      </w:tr>
      <w:tr w:rsidR="00DE2ED1" w14:paraId="475480B6" w14:textId="77777777">
        <w:trPr>
          <w:trHeight w:val="409"/>
        </w:trPr>
        <w:tc>
          <w:tcPr>
            <w:tcW w:w="4896" w:type="dxa"/>
            <w:tcBorders>
              <w:top w:val="single" w:sz="4" w:space="0" w:color="000000"/>
              <w:left w:val="single" w:sz="4" w:space="0" w:color="000000"/>
              <w:bottom w:val="single" w:sz="4" w:space="0" w:color="000000"/>
              <w:right w:val="single" w:sz="4" w:space="0" w:color="000000"/>
            </w:tcBorders>
          </w:tcPr>
          <w:p w14:paraId="1354E69C" w14:textId="77777777" w:rsidR="00DE2ED1" w:rsidRDefault="009D42D9">
            <w:pPr>
              <w:spacing w:after="0" w:line="259" w:lineRule="auto"/>
              <w:ind w:left="30" w:firstLine="0"/>
              <w:jc w:val="left"/>
            </w:pPr>
            <w:r>
              <w:rPr>
                <w:sz w:val="22"/>
              </w:rPr>
              <w:t xml:space="preserve">Imię i nazwisko </w:t>
            </w:r>
          </w:p>
        </w:tc>
        <w:tc>
          <w:tcPr>
            <w:tcW w:w="5412" w:type="dxa"/>
            <w:gridSpan w:val="3"/>
            <w:tcBorders>
              <w:top w:val="single" w:sz="4" w:space="0" w:color="000000"/>
              <w:left w:val="single" w:sz="4" w:space="0" w:color="000000"/>
              <w:bottom w:val="single" w:sz="4" w:space="0" w:color="000000"/>
              <w:right w:val="single" w:sz="4" w:space="0" w:color="000000"/>
            </w:tcBorders>
          </w:tcPr>
          <w:p w14:paraId="3B1FA046" w14:textId="77777777" w:rsidR="00DE2ED1" w:rsidRDefault="009D42D9">
            <w:pPr>
              <w:spacing w:after="0" w:line="259" w:lineRule="auto"/>
              <w:ind w:left="0" w:firstLine="0"/>
              <w:jc w:val="left"/>
            </w:pPr>
            <w:r>
              <w:rPr>
                <w:sz w:val="22"/>
              </w:rPr>
              <w:t xml:space="preserve"> </w:t>
            </w:r>
          </w:p>
        </w:tc>
      </w:tr>
      <w:tr w:rsidR="00DE2ED1" w14:paraId="616FF17F" w14:textId="77777777">
        <w:trPr>
          <w:trHeight w:val="406"/>
        </w:trPr>
        <w:tc>
          <w:tcPr>
            <w:tcW w:w="4896" w:type="dxa"/>
            <w:tcBorders>
              <w:top w:val="single" w:sz="4" w:space="0" w:color="000000"/>
              <w:left w:val="single" w:sz="4" w:space="0" w:color="000000"/>
              <w:bottom w:val="single" w:sz="4" w:space="0" w:color="000000"/>
              <w:right w:val="single" w:sz="4" w:space="0" w:color="000000"/>
            </w:tcBorders>
          </w:tcPr>
          <w:p w14:paraId="0FDA9372" w14:textId="77777777" w:rsidR="00DE2ED1" w:rsidRDefault="009D42D9">
            <w:pPr>
              <w:spacing w:after="0" w:line="259" w:lineRule="auto"/>
              <w:ind w:left="30" w:firstLine="0"/>
              <w:jc w:val="left"/>
            </w:pPr>
            <w:r>
              <w:rPr>
                <w:sz w:val="22"/>
              </w:rPr>
              <w:t xml:space="preserve">Adres nieruchomości, której dotyczy zgłoszenie </w:t>
            </w:r>
          </w:p>
        </w:tc>
        <w:tc>
          <w:tcPr>
            <w:tcW w:w="5412" w:type="dxa"/>
            <w:gridSpan w:val="3"/>
            <w:tcBorders>
              <w:top w:val="single" w:sz="4" w:space="0" w:color="000000"/>
              <w:left w:val="single" w:sz="4" w:space="0" w:color="000000"/>
              <w:bottom w:val="single" w:sz="4" w:space="0" w:color="000000"/>
              <w:right w:val="single" w:sz="4" w:space="0" w:color="000000"/>
            </w:tcBorders>
          </w:tcPr>
          <w:p w14:paraId="4F574146" w14:textId="77777777" w:rsidR="00DE2ED1" w:rsidRDefault="009D42D9">
            <w:pPr>
              <w:spacing w:after="0" w:line="259" w:lineRule="auto"/>
              <w:ind w:left="0" w:firstLine="0"/>
              <w:jc w:val="left"/>
            </w:pPr>
            <w:r>
              <w:rPr>
                <w:sz w:val="22"/>
              </w:rPr>
              <w:t xml:space="preserve"> </w:t>
            </w:r>
          </w:p>
        </w:tc>
      </w:tr>
      <w:tr w:rsidR="00DE2ED1" w14:paraId="4B0A5172" w14:textId="77777777">
        <w:trPr>
          <w:trHeight w:val="391"/>
        </w:trPr>
        <w:tc>
          <w:tcPr>
            <w:tcW w:w="4896" w:type="dxa"/>
            <w:tcBorders>
              <w:top w:val="single" w:sz="4" w:space="0" w:color="000000"/>
              <w:left w:val="single" w:sz="4" w:space="0" w:color="000000"/>
              <w:bottom w:val="single" w:sz="4" w:space="0" w:color="000000"/>
              <w:right w:val="single" w:sz="4" w:space="0" w:color="000000"/>
            </w:tcBorders>
          </w:tcPr>
          <w:p w14:paraId="1E907187" w14:textId="77777777" w:rsidR="00DE2ED1" w:rsidRDefault="009D42D9">
            <w:pPr>
              <w:spacing w:after="0" w:line="259" w:lineRule="auto"/>
              <w:ind w:left="30" w:firstLine="0"/>
              <w:jc w:val="left"/>
            </w:pPr>
            <w:r>
              <w:rPr>
                <w:sz w:val="22"/>
              </w:rPr>
              <w:t xml:space="preserve">Telefon kontaktowy </w:t>
            </w:r>
          </w:p>
        </w:tc>
        <w:tc>
          <w:tcPr>
            <w:tcW w:w="5412" w:type="dxa"/>
            <w:gridSpan w:val="3"/>
            <w:tcBorders>
              <w:top w:val="single" w:sz="4" w:space="0" w:color="000000"/>
              <w:left w:val="single" w:sz="4" w:space="0" w:color="000000"/>
              <w:bottom w:val="single" w:sz="4" w:space="0" w:color="000000"/>
              <w:right w:val="single" w:sz="4" w:space="0" w:color="000000"/>
            </w:tcBorders>
          </w:tcPr>
          <w:p w14:paraId="265FFA19" w14:textId="77777777" w:rsidR="00DE2ED1" w:rsidRDefault="009D42D9">
            <w:pPr>
              <w:spacing w:after="0" w:line="259" w:lineRule="auto"/>
              <w:ind w:left="0" w:firstLine="0"/>
              <w:jc w:val="left"/>
            </w:pPr>
            <w:r>
              <w:rPr>
                <w:sz w:val="22"/>
              </w:rPr>
              <w:t xml:space="preserve"> </w:t>
            </w:r>
          </w:p>
        </w:tc>
      </w:tr>
      <w:tr w:rsidR="00DE2ED1" w14:paraId="40132D45" w14:textId="77777777">
        <w:trPr>
          <w:trHeight w:val="389"/>
        </w:trPr>
        <w:tc>
          <w:tcPr>
            <w:tcW w:w="4896" w:type="dxa"/>
            <w:tcBorders>
              <w:top w:val="single" w:sz="4" w:space="0" w:color="000000"/>
              <w:left w:val="single" w:sz="4" w:space="0" w:color="000000"/>
              <w:bottom w:val="single" w:sz="4" w:space="0" w:color="000000"/>
              <w:right w:val="single" w:sz="4" w:space="0" w:color="000000"/>
            </w:tcBorders>
          </w:tcPr>
          <w:p w14:paraId="65E35D60" w14:textId="77777777" w:rsidR="00DE2ED1" w:rsidRDefault="009D42D9">
            <w:pPr>
              <w:spacing w:after="0" w:line="259" w:lineRule="auto"/>
              <w:ind w:left="30" w:firstLine="0"/>
              <w:jc w:val="left"/>
            </w:pPr>
            <w:r>
              <w:rPr>
                <w:sz w:val="22"/>
              </w:rPr>
              <w:t xml:space="preserve">e-mail </w:t>
            </w:r>
          </w:p>
        </w:tc>
        <w:tc>
          <w:tcPr>
            <w:tcW w:w="5412" w:type="dxa"/>
            <w:gridSpan w:val="3"/>
            <w:tcBorders>
              <w:top w:val="single" w:sz="4" w:space="0" w:color="000000"/>
              <w:left w:val="single" w:sz="4" w:space="0" w:color="000000"/>
              <w:bottom w:val="single" w:sz="4" w:space="0" w:color="000000"/>
              <w:right w:val="single" w:sz="4" w:space="0" w:color="000000"/>
            </w:tcBorders>
          </w:tcPr>
          <w:p w14:paraId="5E821958" w14:textId="77777777" w:rsidR="00DE2ED1" w:rsidRDefault="009D42D9">
            <w:pPr>
              <w:spacing w:after="0" w:line="259" w:lineRule="auto"/>
              <w:ind w:left="0" w:firstLine="0"/>
              <w:jc w:val="left"/>
            </w:pPr>
            <w:r>
              <w:rPr>
                <w:sz w:val="22"/>
              </w:rPr>
              <w:t xml:space="preserve"> </w:t>
            </w:r>
          </w:p>
        </w:tc>
      </w:tr>
      <w:tr w:rsidR="00DE2ED1" w14:paraId="1BC404C8" w14:textId="77777777">
        <w:trPr>
          <w:trHeight w:val="389"/>
        </w:trPr>
        <w:tc>
          <w:tcPr>
            <w:tcW w:w="4896" w:type="dxa"/>
            <w:tcBorders>
              <w:top w:val="single" w:sz="4" w:space="0" w:color="000000"/>
              <w:left w:val="single" w:sz="4" w:space="0" w:color="000000"/>
              <w:bottom w:val="single" w:sz="4" w:space="0" w:color="000000"/>
              <w:right w:val="single" w:sz="4" w:space="0" w:color="000000"/>
            </w:tcBorders>
          </w:tcPr>
          <w:p w14:paraId="3ABC83E9" w14:textId="77777777" w:rsidR="00DE2ED1" w:rsidRDefault="009D42D9">
            <w:pPr>
              <w:spacing w:after="0" w:line="259" w:lineRule="auto"/>
              <w:ind w:left="30" w:firstLine="0"/>
              <w:jc w:val="left"/>
            </w:pPr>
            <w:r>
              <w:rPr>
                <w:sz w:val="22"/>
              </w:rPr>
              <w:t xml:space="preserve">Nr ewidencyjny działki </w:t>
            </w:r>
          </w:p>
        </w:tc>
        <w:tc>
          <w:tcPr>
            <w:tcW w:w="5412" w:type="dxa"/>
            <w:gridSpan w:val="3"/>
            <w:tcBorders>
              <w:top w:val="single" w:sz="4" w:space="0" w:color="000000"/>
              <w:left w:val="single" w:sz="4" w:space="0" w:color="000000"/>
              <w:bottom w:val="single" w:sz="4" w:space="0" w:color="000000"/>
              <w:right w:val="single" w:sz="4" w:space="0" w:color="000000"/>
            </w:tcBorders>
          </w:tcPr>
          <w:p w14:paraId="6D1D654C" w14:textId="77777777" w:rsidR="00DE2ED1" w:rsidRDefault="009D42D9">
            <w:pPr>
              <w:spacing w:after="0" w:line="259" w:lineRule="auto"/>
              <w:ind w:left="0" w:firstLine="0"/>
              <w:jc w:val="left"/>
            </w:pPr>
            <w:r>
              <w:rPr>
                <w:sz w:val="22"/>
              </w:rPr>
              <w:t xml:space="preserve"> </w:t>
            </w:r>
          </w:p>
        </w:tc>
      </w:tr>
      <w:tr w:rsidR="00DE2ED1" w14:paraId="252F822A" w14:textId="77777777">
        <w:trPr>
          <w:trHeight w:val="389"/>
        </w:trPr>
        <w:tc>
          <w:tcPr>
            <w:tcW w:w="4896" w:type="dxa"/>
            <w:tcBorders>
              <w:top w:val="single" w:sz="4" w:space="0" w:color="000000"/>
              <w:left w:val="single" w:sz="4" w:space="0" w:color="000000"/>
              <w:bottom w:val="single" w:sz="4" w:space="0" w:color="000000"/>
              <w:right w:val="single" w:sz="4" w:space="0" w:color="000000"/>
            </w:tcBorders>
          </w:tcPr>
          <w:p w14:paraId="49F81CFC" w14:textId="77777777" w:rsidR="00DE2ED1" w:rsidRDefault="009D42D9">
            <w:pPr>
              <w:spacing w:after="0" w:line="259" w:lineRule="auto"/>
              <w:ind w:left="30" w:firstLine="0"/>
              <w:jc w:val="left"/>
            </w:pPr>
            <w:r>
              <w:rPr>
                <w:sz w:val="22"/>
              </w:rPr>
              <w:t xml:space="preserve">Liczba osób zameldowanych </w:t>
            </w:r>
          </w:p>
        </w:tc>
        <w:tc>
          <w:tcPr>
            <w:tcW w:w="5412" w:type="dxa"/>
            <w:gridSpan w:val="3"/>
            <w:tcBorders>
              <w:top w:val="single" w:sz="4" w:space="0" w:color="000000"/>
              <w:left w:val="single" w:sz="4" w:space="0" w:color="000000"/>
              <w:bottom w:val="single" w:sz="4" w:space="0" w:color="000000"/>
              <w:right w:val="single" w:sz="4" w:space="0" w:color="000000"/>
            </w:tcBorders>
          </w:tcPr>
          <w:p w14:paraId="4E7CCF74" w14:textId="77777777" w:rsidR="00DE2ED1" w:rsidRDefault="009D42D9">
            <w:pPr>
              <w:spacing w:after="0" w:line="259" w:lineRule="auto"/>
              <w:ind w:left="0" w:firstLine="0"/>
              <w:jc w:val="left"/>
            </w:pPr>
            <w:r>
              <w:rPr>
                <w:sz w:val="22"/>
              </w:rPr>
              <w:t xml:space="preserve"> </w:t>
            </w:r>
          </w:p>
        </w:tc>
      </w:tr>
      <w:tr w:rsidR="00DE2ED1" w14:paraId="27FFB26A" w14:textId="77777777">
        <w:trPr>
          <w:trHeight w:val="392"/>
        </w:trPr>
        <w:tc>
          <w:tcPr>
            <w:tcW w:w="4896" w:type="dxa"/>
            <w:tcBorders>
              <w:top w:val="single" w:sz="4" w:space="0" w:color="000000"/>
              <w:left w:val="single" w:sz="4" w:space="0" w:color="000000"/>
              <w:bottom w:val="single" w:sz="4" w:space="0" w:color="000000"/>
              <w:right w:val="single" w:sz="4" w:space="0" w:color="000000"/>
            </w:tcBorders>
          </w:tcPr>
          <w:p w14:paraId="2AA143C0" w14:textId="77777777" w:rsidR="00DE2ED1" w:rsidRDefault="009D42D9">
            <w:pPr>
              <w:spacing w:after="0" w:line="259" w:lineRule="auto"/>
              <w:ind w:left="30" w:firstLine="0"/>
              <w:jc w:val="left"/>
            </w:pPr>
            <w:r>
              <w:rPr>
                <w:sz w:val="22"/>
              </w:rPr>
              <w:t xml:space="preserve">Liczba osób zamieszkujących </w:t>
            </w:r>
          </w:p>
        </w:tc>
        <w:tc>
          <w:tcPr>
            <w:tcW w:w="5412" w:type="dxa"/>
            <w:gridSpan w:val="3"/>
            <w:tcBorders>
              <w:top w:val="single" w:sz="4" w:space="0" w:color="000000"/>
              <w:left w:val="single" w:sz="4" w:space="0" w:color="000000"/>
              <w:bottom w:val="single" w:sz="4" w:space="0" w:color="000000"/>
              <w:right w:val="single" w:sz="4" w:space="0" w:color="000000"/>
            </w:tcBorders>
          </w:tcPr>
          <w:p w14:paraId="07B0E2F6" w14:textId="77777777" w:rsidR="00DE2ED1" w:rsidRDefault="009D42D9">
            <w:pPr>
              <w:spacing w:after="0" w:line="259" w:lineRule="auto"/>
              <w:ind w:left="0" w:firstLine="0"/>
              <w:jc w:val="left"/>
            </w:pPr>
            <w:r>
              <w:rPr>
                <w:sz w:val="22"/>
              </w:rPr>
              <w:t xml:space="preserve"> </w:t>
            </w:r>
          </w:p>
        </w:tc>
      </w:tr>
      <w:tr w:rsidR="00DE2ED1" w14:paraId="2FA2EF6D" w14:textId="77777777">
        <w:trPr>
          <w:trHeight w:val="461"/>
        </w:trPr>
        <w:tc>
          <w:tcPr>
            <w:tcW w:w="10308" w:type="dxa"/>
            <w:gridSpan w:val="4"/>
            <w:tcBorders>
              <w:top w:val="single" w:sz="4" w:space="0" w:color="000000"/>
              <w:left w:val="single" w:sz="4" w:space="0" w:color="000000"/>
              <w:bottom w:val="single" w:sz="4" w:space="0" w:color="000000"/>
              <w:right w:val="single" w:sz="4" w:space="0" w:color="000000"/>
            </w:tcBorders>
            <w:shd w:val="clear" w:color="auto" w:fill="D0CECE"/>
            <w:vAlign w:val="center"/>
          </w:tcPr>
          <w:p w14:paraId="176C4515" w14:textId="77777777" w:rsidR="00DE2ED1" w:rsidRDefault="009D42D9">
            <w:pPr>
              <w:spacing w:after="0" w:line="259" w:lineRule="auto"/>
              <w:ind w:left="7" w:firstLine="0"/>
              <w:jc w:val="center"/>
            </w:pPr>
            <w:r>
              <w:rPr>
                <w:b/>
                <w:i/>
                <w:sz w:val="22"/>
              </w:rPr>
              <w:t xml:space="preserve">SPOSÓB ZAGOSPODAROWANIA NIECZYSTOŚCI CIEKŁYCH* </w:t>
            </w:r>
          </w:p>
        </w:tc>
      </w:tr>
      <w:tr w:rsidR="00DE2ED1" w14:paraId="2DAC2486" w14:textId="77777777">
        <w:trPr>
          <w:trHeight w:val="772"/>
        </w:trPr>
        <w:tc>
          <w:tcPr>
            <w:tcW w:w="10308" w:type="dxa"/>
            <w:gridSpan w:val="4"/>
            <w:tcBorders>
              <w:top w:val="single" w:sz="4" w:space="0" w:color="000000"/>
              <w:left w:val="single" w:sz="4" w:space="0" w:color="000000"/>
              <w:bottom w:val="single" w:sz="4" w:space="0" w:color="000000"/>
              <w:right w:val="single" w:sz="4" w:space="0" w:color="000000"/>
            </w:tcBorders>
          </w:tcPr>
          <w:p w14:paraId="18C7F64D" w14:textId="77777777" w:rsidR="00DE2ED1" w:rsidRDefault="009D42D9">
            <w:pPr>
              <w:numPr>
                <w:ilvl w:val="0"/>
                <w:numId w:val="3"/>
              </w:numPr>
              <w:spacing w:after="105" w:line="259" w:lineRule="auto"/>
              <w:ind w:hanging="288"/>
              <w:jc w:val="left"/>
            </w:pPr>
            <w:r>
              <w:rPr>
                <w:sz w:val="22"/>
              </w:rPr>
              <w:t xml:space="preserve">Zbiornik bezodpływowy                                  </w:t>
            </w:r>
            <w:proofErr w:type="gramStart"/>
            <w:r>
              <w:rPr>
                <w:rFonts w:ascii="Wingdings" w:eastAsia="Wingdings" w:hAnsi="Wingdings" w:cs="Wingdings"/>
              </w:rPr>
              <w:t></w:t>
            </w:r>
            <w:r>
              <w:rPr>
                <w:sz w:val="22"/>
              </w:rPr>
              <w:t xml:space="preserve">  Przydomowa</w:t>
            </w:r>
            <w:proofErr w:type="gramEnd"/>
            <w:r>
              <w:rPr>
                <w:sz w:val="22"/>
              </w:rPr>
              <w:t xml:space="preserve"> oczyszczalnia ścieków </w:t>
            </w:r>
          </w:p>
          <w:p w14:paraId="4A40A94F" w14:textId="77777777" w:rsidR="00DE2ED1" w:rsidRDefault="009D42D9">
            <w:pPr>
              <w:numPr>
                <w:ilvl w:val="0"/>
                <w:numId w:val="3"/>
              </w:numPr>
              <w:spacing w:after="0" w:line="259" w:lineRule="auto"/>
              <w:ind w:hanging="288"/>
              <w:jc w:val="left"/>
            </w:pPr>
            <w:r>
              <w:rPr>
                <w:sz w:val="22"/>
              </w:rPr>
              <w:t xml:space="preserve">Brak zbiornika                                                   </w:t>
            </w:r>
          </w:p>
        </w:tc>
      </w:tr>
      <w:tr w:rsidR="00DE2ED1" w14:paraId="28D1125C" w14:textId="77777777">
        <w:trPr>
          <w:trHeight w:val="260"/>
        </w:trPr>
        <w:tc>
          <w:tcPr>
            <w:tcW w:w="10308" w:type="dxa"/>
            <w:gridSpan w:val="4"/>
            <w:tcBorders>
              <w:top w:val="single" w:sz="4" w:space="0" w:color="000000"/>
              <w:left w:val="single" w:sz="4" w:space="0" w:color="000000"/>
              <w:bottom w:val="single" w:sz="4" w:space="0" w:color="000000"/>
              <w:right w:val="single" w:sz="4" w:space="0" w:color="000000"/>
            </w:tcBorders>
            <w:shd w:val="clear" w:color="auto" w:fill="D0CECE"/>
          </w:tcPr>
          <w:p w14:paraId="400206F1" w14:textId="77777777" w:rsidR="00DE2ED1" w:rsidRDefault="009D42D9">
            <w:pPr>
              <w:spacing w:after="0" w:line="259" w:lineRule="auto"/>
              <w:ind w:left="2" w:firstLine="0"/>
              <w:jc w:val="center"/>
            </w:pPr>
            <w:r>
              <w:rPr>
                <w:b/>
                <w:i/>
                <w:sz w:val="22"/>
              </w:rPr>
              <w:t>SPOSÓB ZASILANIA NIERUCHOMOŚCI W WODĘ*</w:t>
            </w:r>
            <w:r>
              <w:rPr>
                <w:sz w:val="22"/>
              </w:rPr>
              <w:t xml:space="preserve"> </w:t>
            </w:r>
          </w:p>
        </w:tc>
      </w:tr>
      <w:tr w:rsidR="00DE2ED1" w14:paraId="432D8320" w14:textId="77777777">
        <w:trPr>
          <w:trHeight w:val="772"/>
        </w:trPr>
        <w:tc>
          <w:tcPr>
            <w:tcW w:w="10308" w:type="dxa"/>
            <w:gridSpan w:val="4"/>
            <w:tcBorders>
              <w:top w:val="single" w:sz="4" w:space="0" w:color="000000"/>
              <w:left w:val="single" w:sz="4" w:space="0" w:color="000000"/>
              <w:bottom w:val="single" w:sz="4" w:space="0" w:color="000000"/>
              <w:right w:val="single" w:sz="4" w:space="0" w:color="000000"/>
            </w:tcBorders>
          </w:tcPr>
          <w:p w14:paraId="77BA1FD8" w14:textId="77777777" w:rsidR="00DE2ED1" w:rsidRDefault="009D42D9">
            <w:pPr>
              <w:numPr>
                <w:ilvl w:val="0"/>
                <w:numId w:val="4"/>
              </w:numPr>
              <w:spacing w:after="144" w:line="259" w:lineRule="auto"/>
              <w:ind w:hanging="288"/>
              <w:jc w:val="left"/>
            </w:pPr>
            <w:r>
              <w:rPr>
                <w:sz w:val="22"/>
              </w:rPr>
              <w:t xml:space="preserve">Ujęcie własne                                                    </w:t>
            </w:r>
            <w:r>
              <w:rPr>
                <w:rFonts w:ascii="Wingdings" w:eastAsia="Wingdings" w:hAnsi="Wingdings" w:cs="Wingdings"/>
              </w:rPr>
              <w:t></w:t>
            </w:r>
            <w:r>
              <w:rPr>
                <w:sz w:val="22"/>
              </w:rPr>
              <w:t xml:space="preserve"> Sieć </w:t>
            </w:r>
            <w:proofErr w:type="spellStart"/>
            <w:r>
              <w:rPr>
                <w:sz w:val="22"/>
              </w:rPr>
              <w:t>wodociągowa-gminna</w:t>
            </w:r>
            <w:proofErr w:type="spellEnd"/>
            <w:r>
              <w:rPr>
                <w:sz w:val="22"/>
              </w:rPr>
              <w:t xml:space="preserve"> </w:t>
            </w:r>
          </w:p>
          <w:p w14:paraId="3A64AC29" w14:textId="77777777" w:rsidR="00DE2ED1" w:rsidRDefault="009D42D9">
            <w:pPr>
              <w:numPr>
                <w:ilvl w:val="0"/>
                <w:numId w:val="4"/>
              </w:numPr>
              <w:spacing w:after="0" w:line="259" w:lineRule="auto"/>
              <w:ind w:hanging="288"/>
              <w:jc w:val="left"/>
            </w:pPr>
            <w:r>
              <w:rPr>
                <w:sz w:val="22"/>
              </w:rPr>
              <w:t xml:space="preserve">Sieć wodociągowa – spółka wodna </w:t>
            </w:r>
          </w:p>
        </w:tc>
      </w:tr>
      <w:tr w:rsidR="00DE2ED1" w14:paraId="184A97FC" w14:textId="77777777">
        <w:trPr>
          <w:trHeight w:val="512"/>
        </w:trPr>
        <w:tc>
          <w:tcPr>
            <w:tcW w:w="10308" w:type="dxa"/>
            <w:gridSpan w:val="4"/>
            <w:tcBorders>
              <w:top w:val="single" w:sz="4" w:space="0" w:color="000000"/>
              <w:left w:val="single" w:sz="4" w:space="0" w:color="000000"/>
              <w:bottom w:val="single" w:sz="4" w:space="0" w:color="000000"/>
              <w:right w:val="single" w:sz="4" w:space="0" w:color="000000"/>
            </w:tcBorders>
            <w:shd w:val="clear" w:color="auto" w:fill="D0CECE"/>
          </w:tcPr>
          <w:p w14:paraId="440C417C" w14:textId="77777777" w:rsidR="00DE2ED1" w:rsidRDefault="009D42D9">
            <w:pPr>
              <w:spacing w:after="22" w:line="259" w:lineRule="auto"/>
              <w:ind w:left="5" w:firstLine="0"/>
              <w:jc w:val="center"/>
            </w:pPr>
            <w:r>
              <w:rPr>
                <w:b/>
                <w:i/>
                <w:sz w:val="22"/>
              </w:rPr>
              <w:t xml:space="preserve">ZBIORNIK BEZODPŁYWOWY- dane techniczne </w:t>
            </w:r>
          </w:p>
          <w:p w14:paraId="25390A3D" w14:textId="77777777" w:rsidR="00DE2ED1" w:rsidRDefault="009D42D9">
            <w:pPr>
              <w:spacing w:after="0" w:line="259" w:lineRule="auto"/>
              <w:ind w:left="5" w:firstLine="0"/>
              <w:jc w:val="center"/>
            </w:pPr>
            <w:r>
              <w:rPr>
                <w:b/>
                <w:i/>
                <w:sz w:val="22"/>
              </w:rPr>
              <w:t>(</w:t>
            </w:r>
            <w:proofErr w:type="gramStart"/>
            <w:r>
              <w:rPr>
                <w:b/>
                <w:i/>
                <w:sz w:val="22"/>
              </w:rPr>
              <w:t>wypełnić</w:t>
            </w:r>
            <w:proofErr w:type="gramEnd"/>
            <w:r>
              <w:rPr>
                <w:b/>
                <w:i/>
                <w:sz w:val="22"/>
              </w:rPr>
              <w:t xml:space="preserve"> jeżeli dotyczy)</w:t>
            </w:r>
            <w:r>
              <w:rPr>
                <w:i/>
                <w:sz w:val="22"/>
              </w:rPr>
              <w:t xml:space="preserve"> </w:t>
            </w:r>
          </w:p>
        </w:tc>
      </w:tr>
      <w:tr w:rsidR="00DE2ED1" w14:paraId="1BBCD5E8" w14:textId="77777777">
        <w:trPr>
          <w:trHeight w:val="467"/>
        </w:trPr>
        <w:tc>
          <w:tcPr>
            <w:tcW w:w="4896" w:type="dxa"/>
            <w:tcBorders>
              <w:top w:val="single" w:sz="4" w:space="0" w:color="000000"/>
              <w:left w:val="single" w:sz="4" w:space="0" w:color="000000"/>
              <w:bottom w:val="single" w:sz="4" w:space="0" w:color="000000"/>
              <w:right w:val="single" w:sz="4" w:space="0" w:color="000000"/>
            </w:tcBorders>
          </w:tcPr>
          <w:p w14:paraId="00B55F84" w14:textId="77777777" w:rsidR="00DE2ED1" w:rsidRDefault="009D42D9">
            <w:pPr>
              <w:spacing w:after="0" w:line="259" w:lineRule="auto"/>
              <w:ind w:left="30" w:firstLine="0"/>
              <w:jc w:val="left"/>
            </w:pPr>
            <w:r>
              <w:rPr>
                <w:sz w:val="22"/>
              </w:rPr>
              <w:t>Łączna pojemność zbiorników [m</w:t>
            </w:r>
            <w:r>
              <w:rPr>
                <w:sz w:val="22"/>
                <w:vertAlign w:val="superscript"/>
              </w:rPr>
              <w:t>3</w:t>
            </w:r>
            <w:r>
              <w:rPr>
                <w:sz w:val="22"/>
              </w:rPr>
              <w:t xml:space="preserve">] </w:t>
            </w:r>
          </w:p>
        </w:tc>
        <w:tc>
          <w:tcPr>
            <w:tcW w:w="5412" w:type="dxa"/>
            <w:gridSpan w:val="3"/>
            <w:tcBorders>
              <w:top w:val="single" w:sz="4" w:space="0" w:color="000000"/>
              <w:left w:val="single" w:sz="4" w:space="0" w:color="000000"/>
              <w:bottom w:val="single" w:sz="4" w:space="0" w:color="000000"/>
              <w:right w:val="single" w:sz="4" w:space="0" w:color="000000"/>
            </w:tcBorders>
            <w:vAlign w:val="center"/>
          </w:tcPr>
          <w:p w14:paraId="491DEA93" w14:textId="77777777" w:rsidR="00DE2ED1" w:rsidRDefault="009D42D9">
            <w:pPr>
              <w:spacing w:after="0" w:line="259" w:lineRule="auto"/>
              <w:ind w:left="0" w:firstLine="0"/>
              <w:jc w:val="left"/>
            </w:pPr>
            <w:r>
              <w:rPr>
                <w:sz w:val="22"/>
              </w:rPr>
              <w:t xml:space="preserve"> </w:t>
            </w:r>
          </w:p>
        </w:tc>
      </w:tr>
      <w:tr w:rsidR="00DE2ED1" w14:paraId="13460F84" w14:textId="77777777">
        <w:trPr>
          <w:trHeight w:val="768"/>
        </w:trPr>
        <w:tc>
          <w:tcPr>
            <w:tcW w:w="4896" w:type="dxa"/>
            <w:tcBorders>
              <w:top w:val="single" w:sz="4" w:space="0" w:color="000000"/>
              <w:left w:val="single" w:sz="4" w:space="0" w:color="000000"/>
              <w:bottom w:val="single" w:sz="4" w:space="0" w:color="000000"/>
              <w:right w:val="single" w:sz="4" w:space="0" w:color="000000"/>
            </w:tcBorders>
            <w:vAlign w:val="center"/>
          </w:tcPr>
          <w:p w14:paraId="3666F5AE" w14:textId="77777777" w:rsidR="00DE2ED1" w:rsidRDefault="009D42D9">
            <w:pPr>
              <w:spacing w:after="0" w:line="259" w:lineRule="auto"/>
              <w:ind w:left="30" w:firstLine="0"/>
              <w:jc w:val="left"/>
            </w:pPr>
            <w:r>
              <w:rPr>
                <w:sz w:val="22"/>
              </w:rPr>
              <w:t xml:space="preserve">Konstrukcja zbiornika bezodpływowego* </w:t>
            </w:r>
          </w:p>
        </w:tc>
        <w:tc>
          <w:tcPr>
            <w:tcW w:w="5412" w:type="dxa"/>
            <w:gridSpan w:val="3"/>
            <w:tcBorders>
              <w:top w:val="single" w:sz="4" w:space="0" w:color="000000"/>
              <w:left w:val="single" w:sz="4" w:space="0" w:color="000000"/>
              <w:bottom w:val="single" w:sz="4" w:space="0" w:color="000000"/>
              <w:right w:val="single" w:sz="4" w:space="0" w:color="000000"/>
            </w:tcBorders>
          </w:tcPr>
          <w:p w14:paraId="26EBEA3B" w14:textId="77777777" w:rsidR="00DE2ED1" w:rsidRDefault="009D42D9">
            <w:pPr>
              <w:numPr>
                <w:ilvl w:val="0"/>
                <w:numId w:val="5"/>
              </w:numPr>
              <w:spacing w:after="0" w:line="259" w:lineRule="auto"/>
              <w:ind w:hanging="288"/>
              <w:jc w:val="left"/>
            </w:pPr>
            <w:r>
              <w:rPr>
                <w:sz w:val="22"/>
              </w:rPr>
              <w:t xml:space="preserve">zbiornik jednokomorowy </w:t>
            </w:r>
          </w:p>
          <w:p w14:paraId="4385A0FD" w14:textId="77777777" w:rsidR="00DE2ED1" w:rsidRDefault="009D42D9">
            <w:pPr>
              <w:numPr>
                <w:ilvl w:val="0"/>
                <w:numId w:val="5"/>
              </w:numPr>
              <w:spacing w:after="0" w:line="259" w:lineRule="auto"/>
              <w:ind w:hanging="288"/>
              <w:jc w:val="left"/>
            </w:pPr>
            <w:r>
              <w:rPr>
                <w:sz w:val="22"/>
              </w:rPr>
              <w:t xml:space="preserve">zbiornik dwukomorowy  </w:t>
            </w:r>
          </w:p>
          <w:p w14:paraId="787DF5A7" w14:textId="77777777" w:rsidR="00DE2ED1" w:rsidRDefault="009D42D9">
            <w:pPr>
              <w:numPr>
                <w:ilvl w:val="0"/>
                <w:numId w:val="5"/>
              </w:numPr>
              <w:spacing w:after="0" w:line="259" w:lineRule="auto"/>
              <w:ind w:hanging="288"/>
              <w:jc w:val="left"/>
            </w:pPr>
            <w:r>
              <w:rPr>
                <w:sz w:val="22"/>
              </w:rPr>
              <w:t xml:space="preserve">zbiornik trzykomorowy </w:t>
            </w:r>
          </w:p>
        </w:tc>
      </w:tr>
      <w:tr w:rsidR="00DE2ED1" w14:paraId="09747856" w14:textId="77777777">
        <w:trPr>
          <w:trHeight w:val="1275"/>
        </w:trPr>
        <w:tc>
          <w:tcPr>
            <w:tcW w:w="4896" w:type="dxa"/>
            <w:tcBorders>
              <w:top w:val="single" w:sz="4" w:space="0" w:color="000000"/>
              <w:left w:val="single" w:sz="4" w:space="0" w:color="000000"/>
              <w:bottom w:val="single" w:sz="4" w:space="0" w:color="000000"/>
              <w:right w:val="single" w:sz="4" w:space="0" w:color="000000"/>
            </w:tcBorders>
            <w:vAlign w:val="center"/>
          </w:tcPr>
          <w:p w14:paraId="01CDFA92" w14:textId="77777777" w:rsidR="00DE2ED1" w:rsidRDefault="009D42D9">
            <w:pPr>
              <w:spacing w:after="0" w:line="259" w:lineRule="auto"/>
              <w:ind w:left="30" w:firstLine="0"/>
              <w:jc w:val="left"/>
            </w:pPr>
            <w:r>
              <w:rPr>
                <w:sz w:val="22"/>
              </w:rPr>
              <w:t xml:space="preserve">Technologia wykonania zbiornika (materiał)* </w:t>
            </w:r>
          </w:p>
        </w:tc>
        <w:tc>
          <w:tcPr>
            <w:tcW w:w="5412" w:type="dxa"/>
            <w:gridSpan w:val="3"/>
            <w:tcBorders>
              <w:top w:val="single" w:sz="4" w:space="0" w:color="000000"/>
              <w:left w:val="single" w:sz="4" w:space="0" w:color="000000"/>
              <w:bottom w:val="single" w:sz="4" w:space="0" w:color="000000"/>
              <w:right w:val="single" w:sz="4" w:space="0" w:color="000000"/>
            </w:tcBorders>
          </w:tcPr>
          <w:p w14:paraId="56126EAE" w14:textId="77777777" w:rsidR="00DE2ED1" w:rsidRDefault="009D42D9">
            <w:pPr>
              <w:numPr>
                <w:ilvl w:val="0"/>
                <w:numId w:val="6"/>
              </w:numPr>
              <w:spacing w:after="0" w:line="259" w:lineRule="auto"/>
              <w:ind w:hanging="288"/>
              <w:jc w:val="left"/>
            </w:pPr>
            <w:r>
              <w:rPr>
                <w:sz w:val="22"/>
              </w:rPr>
              <w:t xml:space="preserve">kręgi betonowe </w:t>
            </w:r>
          </w:p>
          <w:p w14:paraId="1C2CF989" w14:textId="77777777" w:rsidR="00DE2ED1" w:rsidRDefault="009D42D9">
            <w:pPr>
              <w:numPr>
                <w:ilvl w:val="0"/>
                <w:numId w:val="6"/>
              </w:numPr>
              <w:spacing w:after="0" w:line="259" w:lineRule="auto"/>
              <w:ind w:hanging="288"/>
              <w:jc w:val="left"/>
            </w:pPr>
            <w:r>
              <w:rPr>
                <w:sz w:val="22"/>
              </w:rPr>
              <w:t xml:space="preserve">metalowy </w:t>
            </w:r>
          </w:p>
          <w:p w14:paraId="046DAB9B" w14:textId="77777777" w:rsidR="00DE2ED1" w:rsidRDefault="009D42D9">
            <w:pPr>
              <w:numPr>
                <w:ilvl w:val="0"/>
                <w:numId w:val="6"/>
              </w:numPr>
              <w:spacing w:after="0" w:line="259" w:lineRule="auto"/>
              <w:ind w:hanging="288"/>
              <w:jc w:val="left"/>
            </w:pPr>
            <w:r>
              <w:rPr>
                <w:sz w:val="22"/>
              </w:rPr>
              <w:t xml:space="preserve">poliestrowy </w:t>
            </w:r>
          </w:p>
          <w:p w14:paraId="7E5CFA93" w14:textId="77777777" w:rsidR="00DE2ED1" w:rsidRDefault="009D42D9">
            <w:pPr>
              <w:numPr>
                <w:ilvl w:val="0"/>
                <w:numId w:val="6"/>
              </w:numPr>
              <w:spacing w:after="18" w:line="259" w:lineRule="auto"/>
              <w:ind w:hanging="288"/>
              <w:jc w:val="left"/>
            </w:pPr>
            <w:r>
              <w:rPr>
                <w:sz w:val="22"/>
              </w:rPr>
              <w:t xml:space="preserve">zalewane betonem </w:t>
            </w:r>
          </w:p>
          <w:p w14:paraId="5005CC1E" w14:textId="77777777" w:rsidR="00DE2ED1" w:rsidRDefault="009D42D9">
            <w:pPr>
              <w:numPr>
                <w:ilvl w:val="0"/>
                <w:numId w:val="6"/>
              </w:numPr>
              <w:spacing w:after="0" w:line="259" w:lineRule="auto"/>
              <w:ind w:hanging="288"/>
              <w:jc w:val="left"/>
            </w:pPr>
            <w:r>
              <w:rPr>
                <w:sz w:val="22"/>
              </w:rPr>
              <w:t xml:space="preserve">inne ………………………………………………… </w:t>
            </w:r>
          </w:p>
        </w:tc>
      </w:tr>
      <w:tr w:rsidR="00DE2ED1" w14:paraId="32BD3507" w14:textId="77777777">
        <w:trPr>
          <w:trHeight w:val="1150"/>
        </w:trPr>
        <w:tc>
          <w:tcPr>
            <w:tcW w:w="4896" w:type="dxa"/>
            <w:tcBorders>
              <w:top w:val="single" w:sz="4" w:space="0" w:color="000000"/>
              <w:left w:val="single" w:sz="4" w:space="0" w:color="000000"/>
              <w:bottom w:val="single" w:sz="4" w:space="0" w:color="000000"/>
              <w:right w:val="single" w:sz="4" w:space="0" w:color="000000"/>
            </w:tcBorders>
          </w:tcPr>
          <w:p w14:paraId="54394220" w14:textId="77777777" w:rsidR="00DE2ED1" w:rsidRDefault="009D42D9">
            <w:pPr>
              <w:spacing w:after="0" w:line="259" w:lineRule="auto"/>
              <w:ind w:left="30" w:firstLine="0"/>
              <w:jc w:val="left"/>
            </w:pPr>
            <w:r>
              <w:rPr>
                <w:sz w:val="22"/>
              </w:rPr>
              <w:t xml:space="preserve">Nazwa i adres firmy świadczącej usługę opróżniania zbiorników bezodpływowych i transportu nieczystości ciekłych  </w:t>
            </w:r>
          </w:p>
        </w:tc>
        <w:tc>
          <w:tcPr>
            <w:tcW w:w="5412" w:type="dxa"/>
            <w:gridSpan w:val="3"/>
            <w:tcBorders>
              <w:top w:val="single" w:sz="4" w:space="0" w:color="000000"/>
              <w:left w:val="single" w:sz="4" w:space="0" w:color="000000"/>
              <w:bottom w:val="single" w:sz="4" w:space="0" w:color="000000"/>
              <w:right w:val="single" w:sz="4" w:space="0" w:color="000000"/>
            </w:tcBorders>
            <w:vAlign w:val="center"/>
          </w:tcPr>
          <w:p w14:paraId="33AA9905" w14:textId="77777777" w:rsidR="00DE2ED1" w:rsidRDefault="009D42D9">
            <w:pPr>
              <w:spacing w:after="0" w:line="259" w:lineRule="auto"/>
              <w:ind w:left="0" w:firstLine="0"/>
              <w:jc w:val="left"/>
            </w:pPr>
            <w:r>
              <w:rPr>
                <w:sz w:val="22"/>
              </w:rPr>
              <w:t xml:space="preserve"> </w:t>
            </w:r>
          </w:p>
        </w:tc>
      </w:tr>
      <w:tr w:rsidR="00DE2ED1" w14:paraId="0D21061F" w14:textId="77777777">
        <w:trPr>
          <w:trHeight w:val="463"/>
        </w:trPr>
        <w:tc>
          <w:tcPr>
            <w:tcW w:w="4896" w:type="dxa"/>
            <w:tcBorders>
              <w:top w:val="single" w:sz="4" w:space="0" w:color="000000"/>
              <w:left w:val="single" w:sz="4" w:space="0" w:color="000000"/>
              <w:bottom w:val="single" w:sz="4" w:space="0" w:color="000000"/>
              <w:right w:val="single" w:sz="4" w:space="0" w:color="000000"/>
            </w:tcBorders>
          </w:tcPr>
          <w:p w14:paraId="1FA809B6" w14:textId="77777777" w:rsidR="00DE2ED1" w:rsidRDefault="009D42D9">
            <w:pPr>
              <w:spacing w:after="0" w:line="259" w:lineRule="auto"/>
              <w:ind w:left="30" w:firstLine="0"/>
              <w:jc w:val="left"/>
            </w:pPr>
            <w:r>
              <w:rPr>
                <w:sz w:val="22"/>
              </w:rPr>
              <w:t xml:space="preserve">Data zawarcia umowy </w:t>
            </w:r>
          </w:p>
        </w:tc>
        <w:tc>
          <w:tcPr>
            <w:tcW w:w="5412" w:type="dxa"/>
            <w:gridSpan w:val="3"/>
            <w:tcBorders>
              <w:top w:val="single" w:sz="4" w:space="0" w:color="000000"/>
              <w:left w:val="single" w:sz="4" w:space="0" w:color="000000"/>
              <w:bottom w:val="single" w:sz="4" w:space="0" w:color="000000"/>
              <w:right w:val="single" w:sz="4" w:space="0" w:color="000000"/>
            </w:tcBorders>
            <w:vAlign w:val="center"/>
          </w:tcPr>
          <w:p w14:paraId="0C895F7D" w14:textId="77777777" w:rsidR="00DE2ED1" w:rsidRDefault="009D42D9">
            <w:pPr>
              <w:spacing w:after="0" w:line="259" w:lineRule="auto"/>
              <w:ind w:left="0" w:firstLine="0"/>
              <w:jc w:val="left"/>
            </w:pPr>
            <w:r>
              <w:rPr>
                <w:sz w:val="22"/>
              </w:rPr>
              <w:t xml:space="preserve"> </w:t>
            </w:r>
          </w:p>
        </w:tc>
      </w:tr>
      <w:tr w:rsidR="00DE2ED1" w14:paraId="1DA328E6" w14:textId="77777777">
        <w:trPr>
          <w:trHeight w:val="770"/>
        </w:trPr>
        <w:tc>
          <w:tcPr>
            <w:tcW w:w="4896" w:type="dxa"/>
            <w:tcBorders>
              <w:top w:val="single" w:sz="4" w:space="0" w:color="000000"/>
              <w:left w:val="single" w:sz="4" w:space="0" w:color="000000"/>
              <w:bottom w:val="single" w:sz="4" w:space="0" w:color="000000"/>
              <w:right w:val="single" w:sz="4" w:space="0" w:color="000000"/>
            </w:tcBorders>
          </w:tcPr>
          <w:p w14:paraId="46F48038" w14:textId="77777777" w:rsidR="00DE2ED1" w:rsidRDefault="009D42D9">
            <w:pPr>
              <w:spacing w:after="0" w:line="259" w:lineRule="auto"/>
              <w:ind w:left="30" w:firstLine="0"/>
              <w:jc w:val="left"/>
            </w:pPr>
            <w:r>
              <w:rPr>
                <w:sz w:val="22"/>
              </w:rPr>
              <w:t xml:space="preserve">Proszę o podanie nr umowy </w:t>
            </w:r>
          </w:p>
        </w:tc>
        <w:tc>
          <w:tcPr>
            <w:tcW w:w="5412" w:type="dxa"/>
            <w:gridSpan w:val="3"/>
            <w:tcBorders>
              <w:top w:val="single" w:sz="4" w:space="0" w:color="000000"/>
              <w:left w:val="single" w:sz="4" w:space="0" w:color="000000"/>
              <w:bottom w:val="single" w:sz="4" w:space="0" w:color="000000"/>
              <w:right w:val="single" w:sz="4" w:space="0" w:color="000000"/>
            </w:tcBorders>
          </w:tcPr>
          <w:p w14:paraId="2CE7BD96" w14:textId="77777777" w:rsidR="00DE2ED1" w:rsidRDefault="009D42D9">
            <w:pPr>
              <w:spacing w:after="0" w:line="259" w:lineRule="auto"/>
              <w:ind w:left="0" w:firstLine="0"/>
              <w:jc w:val="left"/>
            </w:pPr>
            <w:r>
              <w:rPr>
                <w:sz w:val="22"/>
              </w:rPr>
              <w:t xml:space="preserve"> </w:t>
            </w:r>
          </w:p>
          <w:p w14:paraId="5160E3C8" w14:textId="77777777" w:rsidR="00DE2ED1" w:rsidRDefault="009D42D9">
            <w:pPr>
              <w:spacing w:after="0" w:line="259" w:lineRule="auto"/>
              <w:ind w:left="0" w:firstLine="0"/>
              <w:jc w:val="left"/>
            </w:pPr>
            <w:r>
              <w:rPr>
                <w:sz w:val="22"/>
              </w:rPr>
              <w:t xml:space="preserve"> </w:t>
            </w:r>
          </w:p>
          <w:p w14:paraId="0D0F43A8" w14:textId="77777777" w:rsidR="00DE2ED1" w:rsidRDefault="009D42D9">
            <w:pPr>
              <w:spacing w:after="0" w:line="259" w:lineRule="auto"/>
              <w:ind w:left="0" w:firstLine="0"/>
              <w:jc w:val="left"/>
            </w:pPr>
            <w:r>
              <w:rPr>
                <w:sz w:val="22"/>
              </w:rPr>
              <w:t xml:space="preserve"> </w:t>
            </w:r>
          </w:p>
        </w:tc>
      </w:tr>
      <w:tr w:rsidR="00DE2ED1" w14:paraId="40B0D99A" w14:textId="77777777">
        <w:trPr>
          <w:trHeight w:val="1046"/>
        </w:trPr>
        <w:tc>
          <w:tcPr>
            <w:tcW w:w="4896" w:type="dxa"/>
            <w:tcBorders>
              <w:top w:val="single" w:sz="4" w:space="0" w:color="000000"/>
              <w:left w:val="single" w:sz="4" w:space="0" w:color="000000"/>
              <w:bottom w:val="single" w:sz="4" w:space="0" w:color="000000"/>
              <w:right w:val="single" w:sz="4" w:space="0" w:color="000000"/>
            </w:tcBorders>
            <w:vAlign w:val="center"/>
          </w:tcPr>
          <w:p w14:paraId="1764C11F" w14:textId="77777777" w:rsidR="00DE2ED1" w:rsidRDefault="009D42D9">
            <w:pPr>
              <w:spacing w:after="0" w:line="259" w:lineRule="auto"/>
              <w:ind w:left="30" w:firstLine="0"/>
              <w:jc w:val="left"/>
            </w:pPr>
            <w:r>
              <w:rPr>
                <w:sz w:val="22"/>
              </w:rPr>
              <w:t xml:space="preserve">Częstotliwość opróżniania zbiornika bezodpływowego  </w:t>
            </w:r>
          </w:p>
        </w:tc>
        <w:tc>
          <w:tcPr>
            <w:tcW w:w="5412" w:type="dxa"/>
            <w:gridSpan w:val="3"/>
            <w:tcBorders>
              <w:top w:val="single" w:sz="4" w:space="0" w:color="000000"/>
              <w:left w:val="single" w:sz="4" w:space="0" w:color="000000"/>
              <w:bottom w:val="single" w:sz="4" w:space="0" w:color="000000"/>
              <w:right w:val="single" w:sz="4" w:space="0" w:color="000000"/>
            </w:tcBorders>
          </w:tcPr>
          <w:p w14:paraId="0F517345" w14:textId="77777777" w:rsidR="00DE2ED1" w:rsidRDefault="009D42D9">
            <w:pPr>
              <w:numPr>
                <w:ilvl w:val="0"/>
                <w:numId w:val="7"/>
              </w:numPr>
              <w:spacing w:after="159" w:line="259" w:lineRule="auto"/>
              <w:ind w:hanging="228"/>
              <w:jc w:val="left"/>
            </w:pPr>
            <w:r>
              <w:t>raz na miesiąc - …………….  m</w:t>
            </w:r>
            <w:r>
              <w:rPr>
                <w:vertAlign w:val="superscript"/>
              </w:rPr>
              <w:t>3</w:t>
            </w:r>
            <w:r>
              <w:t xml:space="preserve"> </w:t>
            </w:r>
          </w:p>
          <w:p w14:paraId="42BFC99A" w14:textId="77777777" w:rsidR="00DE2ED1" w:rsidRDefault="009D42D9">
            <w:pPr>
              <w:numPr>
                <w:ilvl w:val="0"/>
                <w:numId w:val="7"/>
              </w:numPr>
              <w:spacing w:after="145" w:line="259" w:lineRule="auto"/>
              <w:ind w:hanging="228"/>
              <w:jc w:val="left"/>
            </w:pPr>
            <w:r>
              <w:t>raz na kwartał - …………...   m</w:t>
            </w:r>
            <w:r>
              <w:rPr>
                <w:vertAlign w:val="superscript"/>
              </w:rPr>
              <w:t>3</w:t>
            </w:r>
            <w:r>
              <w:t xml:space="preserve"> </w:t>
            </w:r>
          </w:p>
          <w:p w14:paraId="52A5E0E0" w14:textId="77777777" w:rsidR="00DE2ED1" w:rsidRDefault="009D42D9">
            <w:pPr>
              <w:numPr>
                <w:ilvl w:val="0"/>
                <w:numId w:val="7"/>
              </w:numPr>
              <w:spacing w:after="0" w:line="259" w:lineRule="auto"/>
              <w:ind w:hanging="228"/>
              <w:jc w:val="left"/>
            </w:pPr>
            <w:r>
              <w:t>inna (jaka)- ………………… m</w:t>
            </w:r>
            <w:r>
              <w:rPr>
                <w:vertAlign w:val="superscript"/>
              </w:rPr>
              <w:t>3</w:t>
            </w:r>
            <w:r>
              <w:rPr>
                <w:sz w:val="22"/>
              </w:rPr>
              <w:t xml:space="preserve"> </w:t>
            </w:r>
          </w:p>
        </w:tc>
      </w:tr>
      <w:tr w:rsidR="00DE2ED1" w14:paraId="43F5529B" w14:textId="77777777">
        <w:trPr>
          <w:trHeight w:val="574"/>
        </w:trPr>
        <w:tc>
          <w:tcPr>
            <w:tcW w:w="10308" w:type="dxa"/>
            <w:gridSpan w:val="4"/>
            <w:tcBorders>
              <w:top w:val="single" w:sz="4" w:space="0" w:color="000000"/>
              <w:left w:val="single" w:sz="4" w:space="0" w:color="000000"/>
              <w:bottom w:val="single" w:sz="4" w:space="0" w:color="000000"/>
              <w:right w:val="single" w:sz="4" w:space="0" w:color="000000"/>
            </w:tcBorders>
            <w:shd w:val="clear" w:color="auto" w:fill="D0CECE"/>
          </w:tcPr>
          <w:p w14:paraId="5B98B5D2" w14:textId="77777777" w:rsidR="00DE2ED1" w:rsidRDefault="009D42D9">
            <w:pPr>
              <w:spacing w:after="22" w:line="259" w:lineRule="auto"/>
              <w:ind w:left="8" w:firstLine="0"/>
              <w:jc w:val="center"/>
            </w:pPr>
            <w:r>
              <w:rPr>
                <w:b/>
                <w:i/>
                <w:sz w:val="22"/>
              </w:rPr>
              <w:t xml:space="preserve">PRZYDOMOWA OCZYSZCZALNIA ŚCIEKÓW – dane techniczne </w:t>
            </w:r>
          </w:p>
          <w:p w14:paraId="0C842111" w14:textId="77777777" w:rsidR="00DE2ED1" w:rsidRDefault="009D42D9">
            <w:pPr>
              <w:spacing w:after="0" w:line="259" w:lineRule="auto"/>
              <w:ind w:left="5" w:firstLine="0"/>
              <w:jc w:val="center"/>
            </w:pPr>
            <w:r>
              <w:rPr>
                <w:b/>
                <w:i/>
                <w:sz w:val="22"/>
              </w:rPr>
              <w:t>(</w:t>
            </w:r>
            <w:proofErr w:type="gramStart"/>
            <w:r>
              <w:rPr>
                <w:b/>
                <w:i/>
                <w:sz w:val="22"/>
              </w:rPr>
              <w:t>wypełnić</w:t>
            </w:r>
            <w:proofErr w:type="gramEnd"/>
            <w:r>
              <w:rPr>
                <w:b/>
                <w:i/>
                <w:sz w:val="22"/>
              </w:rPr>
              <w:t xml:space="preserve"> jeżeli dotyczy)</w:t>
            </w:r>
            <w:r>
              <w:rPr>
                <w:sz w:val="22"/>
              </w:rPr>
              <w:t xml:space="preserve"> </w:t>
            </w:r>
          </w:p>
        </w:tc>
      </w:tr>
      <w:tr w:rsidR="00DE2ED1" w14:paraId="1982EAC8" w14:textId="77777777">
        <w:trPr>
          <w:trHeight w:val="1278"/>
        </w:trPr>
        <w:tc>
          <w:tcPr>
            <w:tcW w:w="4896" w:type="dxa"/>
            <w:tcBorders>
              <w:top w:val="single" w:sz="4" w:space="0" w:color="000000"/>
              <w:left w:val="single" w:sz="4" w:space="0" w:color="000000"/>
              <w:bottom w:val="single" w:sz="4" w:space="0" w:color="000000"/>
              <w:right w:val="single" w:sz="4" w:space="0" w:color="000000"/>
            </w:tcBorders>
          </w:tcPr>
          <w:p w14:paraId="356EDE73" w14:textId="77777777" w:rsidR="00DE2ED1" w:rsidRDefault="009D42D9">
            <w:pPr>
              <w:spacing w:after="0" w:line="259" w:lineRule="auto"/>
              <w:ind w:left="30" w:firstLine="0"/>
              <w:jc w:val="left"/>
            </w:pPr>
            <w:r>
              <w:rPr>
                <w:sz w:val="22"/>
              </w:rPr>
              <w:lastRenderedPageBreak/>
              <w:t xml:space="preserve">Typ przydomowej oczyszczalni* </w:t>
            </w:r>
          </w:p>
        </w:tc>
        <w:tc>
          <w:tcPr>
            <w:tcW w:w="5412" w:type="dxa"/>
            <w:gridSpan w:val="3"/>
            <w:tcBorders>
              <w:top w:val="single" w:sz="4" w:space="0" w:color="000000"/>
              <w:left w:val="single" w:sz="4" w:space="0" w:color="000000"/>
              <w:bottom w:val="single" w:sz="4" w:space="0" w:color="000000"/>
              <w:right w:val="single" w:sz="4" w:space="0" w:color="000000"/>
            </w:tcBorders>
          </w:tcPr>
          <w:p w14:paraId="7958A8F5" w14:textId="77777777" w:rsidR="00DE2ED1" w:rsidRDefault="009D42D9">
            <w:pPr>
              <w:numPr>
                <w:ilvl w:val="0"/>
                <w:numId w:val="8"/>
              </w:numPr>
              <w:spacing w:after="8" w:line="259" w:lineRule="auto"/>
              <w:ind w:hanging="233"/>
              <w:jc w:val="left"/>
            </w:pPr>
            <w:r>
              <w:rPr>
                <w:sz w:val="22"/>
              </w:rPr>
              <w:t xml:space="preserve">mechaniczno-biologiczna z drenażem rozsączającym </w:t>
            </w:r>
          </w:p>
          <w:p w14:paraId="5956AE45" w14:textId="77777777" w:rsidR="00DE2ED1" w:rsidRDefault="009D42D9">
            <w:pPr>
              <w:numPr>
                <w:ilvl w:val="0"/>
                <w:numId w:val="8"/>
              </w:numPr>
              <w:spacing w:after="19" w:line="259" w:lineRule="auto"/>
              <w:ind w:hanging="233"/>
              <w:jc w:val="left"/>
            </w:pPr>
            <w:r>
              <w:rPr>
                <w:sz w:val="22"/>
              </w:rPr>
              <w:t xml:space="preserve">mechaniczno-biologiczna z odprowadzaniem do wód </w:t>
            </w:r>
          </w:p>
          <w:p w14:paraId="6D68833A" w14:textId="77777777" w:rsidR="00DE2ED1" w:rsidRDefault="009D42D9">
            <w:pPr>
              <w:numPr>
                <w:ilvl w:val="0"/>
                <w:numId w:val="8"/>
              </w:numPr>
              <w:spacing w:after="21" w:line="259" w:lineRule="auto"/>
              <w:ind w:hanging="233"/>
              <w:jc w:val="left"/>
            </w:pPr>
            <w:r>
              <w:rPr>
                <w:sz w:val="22"/>
              </w:rPr>
              <w:t xml:space="preserve">mechaniczna (odstojnik) z drenażem rozsączającym </w:t>
            </w:r>
          </w:p>
          <w:p w14:paraId="5D7F3311" w14:textId="77777777" w:rsidR="00DE2ED1" w:rsidRDefault="009D42D9">
            <w:pPr>
              <w:numPr>
                <w:ilvl w:val="0"/>
                <w:numId w:val="8"/>
              </w:numPr>
              <w:spacing w:after="19" w:line="259" w:lineRule="auto"/>
              <w:ind w:hanging="233"/>
              <w:jc w:val="left"/>
            </w:pPr>
            <w:r>
              <w:rPr>
                <w:sz w:val="22"/>
              </w:rPr>
              <w:t xml:space="preserve">mechaniczna (odstojnik) z drenażem do wód </w:t>
            </w:r>
          </w:p>
          <w:p w14:paraId="73D6FBB3" w14:textId="77777777" w:rsidR="00DE2ED1" w:rsidRDefault="009D42D9">
            <w:pPr>
              <w:numPr>
                <w:ilvl w:val="0"/>
                <w:numId w:val="8"/>
              </w:numPr>
              <w:spacing w:after="0" w:line="259" w:lineRule="auto"/>
              <w:ind w:hanging="233"/>
              <w:jc w:val="left"/>
            </w:pPr>
            <w:r>
              <w:rPr>
                <w:sz w:val="22"/>
              </w:rPr>
              <w:t xml:space="preserve">inna (jaka) ……………………………………… </w:t>
            </w:r>
          </w:p>
        </w:tc>
      </w:tr>
      <w:tr w:rsidR="00DE2ED1" w14:paraId="1E5A2312" w14:textId="77777777">
        <w:trPr>
          <w:trHeight w:val="406"/>
        </w:trPr>
        <w:tc>
          <w:tcPr>
            <w:tcW w:w="4896" w:type="dxa"/>
            <w:tcBorders>
              <w:top w:val="single" w:sz="4" w:space="0" w:color="000000"/>
              <w:left w:val="single" w:sz="4" w:space="0" w:color="000000"/>
              <w:bottom w:val="single" w:sz="4" w:space="0" w:color="000000"/>
              <w:right w:val="single" w:sz="4" w:space="0" w:color="000000"/>
            </w:tcBorders>
          </w:tcPr>
          <w:p w14:paraId="4E75ABBC" w14:textId="77777777" w:rsidR="00DE2ED1" w:rsidRDefault="009D42D9">
            <w:pPr>
              <w:spacing w:after="0" w:line="259" w:lineRule="auto"/>
              <w:ind w:left="30" w:firstLine="0"/>
              <w:jc w:val="left"/>
            </w:pPr>
            <w:r>
              <w:rPr>
                <w:sz w:val="22"/>
              </w:rPr>
              <w:t>Przepustowość oczyszczalni [m</w:t>
            </w:r>
            <w:r>
              <w:rPr>
                <w:sz w:val="22"/>
                <w:vertAlign w:val="superscript"/>
              </w:rPr>
              <w:t>3</w:t>
            </w:r>
            <w:r>
              <w:rPr>
                <w:sz w:val="22"/>
              </w:rPr>
              <w:t xml:space="preserve">/d] </w:t>
            </w:r>
          </w:p>
        </w:tc>
        <w:tc>
          <w:tcPr>
            <w:tcW w:w="5412" w:type="dxa"/>
            <w:gridSpan w:val="3"/>
            <w:tcBorders>
              <w:top w:val="single" w:sz="4" w:space="0" w:color="000000"/>
              <w:left w:val="single" w:sz="4" w:space="0" w:color="000000"/>
              <w:bottom w:val="single" w:sz="4" w:space="0" w:color="000000"/>
              <w:right w:val="single" w:sz="4" w:space="0" w:color="000000"/>
            </w:tcBorders>
          </w:tcPr>
          <w:p w14:paraId="134A242A" w14:textId="77777777" w:rsidR="00DE2ED1" w:rsidRDefault="009D42D9">
            <w:pPr>
              <w:spacing w:after="0" w:line="259" w:lineRule="auto"/>
              <w:ind w:left="94" w:firstLine="0"/>
              <w:jc w:val="center"/>
            </w:pPr>
            <w:r>
              <w:rPr>
                <w:sz w:val="22"/>
              </w:rPr>
              <w:t xml:space="preserve"> </w:t>
            </w:r>
          </w:p>
        </w:tc>
      </w:tr>
      <w:tr w:rsidR="00DE2ED1" w14:paraId="5C82C57A" w14:textId="77777777">
        <w:trPr>
          <w:trHeight w:val="768"/>
        </w:trPr>
        <w:tc>
          <w:tcPr>
            <w:tcW w:w="4927" w:type="dxa"/>
            <w:gridSpan w:val="2"/>
            <w:tcBorders>
              <w:top w:val="single" w:sz="4" w:space="0" w:color="000000"/>
              <w:left w:val="single" w:sz="4" w:space="0" w:color="000000"/>
              <w:bottom w:val="single" w:sz="4" w:space="0" w:color="000000"/>
              <w:right w:val="single" w:sz="4" w:space="0" w:color="000000"/>
            </w:tcBorders>
          </w:tcPr>
          <w:p w14:paraId="03002BC8" w14:textId="77777777" w:rsidR="00DE2ED1" w:rsidRDefault="009D42D9">
            <w:pPr>
              <w:spacing w:after="0" w:line="259" w:lineRule="auto"/>
              <w:ind w:left="0" w:firstLine="0"/>
              <w:jc w:val="left"/>
            </w:pPr>
            <w:r>
              <w:rPr>
                <w:sz w:val="22"/>
              </w:rPr>
              <w:t xml:space="preserve">Nazwa i adres firmy świadczącej usługę wywozu osadów z przydomowej oczyszczalni ścieków  </w:t>
            </w:r>
          </w:p>
        </w:tc>
        <w:tc>
          <w:tcPr>
            <w:tcW w:w="5381" w:type="dxa"/>
            <w:gridSpan w:val="2"/>
            <w:tcBorders>
              <w:top w:val="single" w:sz="4" w:space="0" w:color="000000"/>
              <w:left w:val="single" w:sz="4" w:space="0" w:color="000000"/>
              <w:bottom w:val="single" w:sz="4" w:space="0" w:color="000000"/>
              <w:right w:val="single" w:sz="4" w:space="0" w:color="000000"/>
            </w:tcBorders>
            <w:vAlign w:val="center"/>
          </w:tcPr>
          <w:p w14:paraId="389C3AA6" w14:textId="77777777" w:rsidR="00DE2ED1" w:rsidRDefault="009D42D9">
            <w:pPr>
              <w:spacing w:after="0" w:line="259" w:lineRule="auto"/>
              <w:ind w:left="0" w:firstLine="0"/>
              <w:jc w:val="left"/>
            </w:pPr>
            <w:r>
              <w:rPr>
                <w:sz w:val="22"/>
              </w:rPr>
              <w:t xml:space="preserve"> </w:t>
            </w:r>
          </w:p>
        </w:tc>
      </w:tr>
      <w:tr w:rsidR="00DE2ED1" w14:paraId="6BA03AB5" w14:textId="77777777">
        <w:trPr>
          <w:trHeight w:val="392"/>
        </w:trPr>
        <w:tc>
          <w:tcPr>
            <w:tcW w:w="4927" w:type="dxa"/>
            <w:gridSpan w:val="2"/>
            <w:tcBorders>
              <w:top w:val="single" w:sz="4" w:space="0" w:color="000000"/>
              <w:left w:val="single" w:sz="4" w:space="0" w:color="000000"/>
              <w:bottom w:val="single" w:sz="4" w:space="0" w:color="000000"/>
              <w:right w:val="single" w:sz="4" w:space="0" w:color="000000"/>
            </w:tcBorders>
          </w:tcPr>
          <w:p w14:paraId="1FDEBBA1" w14:textId="77777777" w:rsidR="00DE2ED1" w:rsidRDefault="009D42D9">
            <w:pPr>
              <w:spacing w:after="0" w:line="259" w:lineRule="auto"/>
              <w:ind w:left="0" w:firstLine="0"/>
              <w:jc w:val="left"/>
            </w:pPr>
            <w:r>
              <w:rPr>
                <w:sz w:val="22"/>
              </w:rPr>
              <w:t xml:space="preserve">Data zawarcia umowy </w:t>
            </w:r>
          </w:p>
        </w:tc>
        <w:tc>
          <w:tcPr>
            <w:tcW w:w="5381" w:type="dxa"/>
            <w:gridSpan w:val="2"/>
            <w:tcBorders>
              <w:top w:val="single" w:sz="4" w:space="0" w:color="000000"/>
              <w:left w:val="single" w:sz="4" w:space="0" w:color="000000"/>
              <w:bottom w:val="single" w:sz="4" w:space="0" w:color="000000"/>
              <w:right w:val="single" w:sz="4" w:space="0" w:color="000000"/>
            </w:tcBorders>
          </w:tcPr>
          <w:p w14:paraId="3ED0CEF4" w14:textId="77777777" w:rsidR="00DE2ED1" w:rsidRDefault="009D42D9">
            <w:pPr>
              <w:spacing w:after="0" w:line="259" w:lineRule="auto"/>
              <w:ind w:left="0" w:firstLine="0"/>
              <w:jc w:val="left"/>
            </w:pPr>
            <w:r>
              <w:t xml:space="preserve"> </w:t>
            </w:r>
          </w:p>
        </w:tc>
      </w:tr>
      <w:tr w:rsidR="00DE2ED1" w14:paraId="0E1E5657" w14:textId="77777777">
        <w:trPr>
          <w:trHeight w:val="389"/>
        </w:trPr>
        <w:tc>
          <w:tcPr>
            <w:tcW w:w="4927" w:type="dxa"/>
            <w:gridSpan w:val="2"/>
            <w:tcBorders>
              <w:top w:val="single" w:sz="4" w:space="0" w:color="000000"/>
              <w:left w:val="single" w:sz="4" w:space="0" w:color="000000"/>
              <w:bottom w:val="single" w:sz="4" w:space="0" w:color="000000"/>
              <w:right w:val="single" w:sz="4" w:space="0" w:color="000000"/>
            </w:tcBorders>
          </w:tcPr>
          <w:p w14:paraId="7CF92A4F" w14:textId="77777777" w:rsidR="00DE2ED1" w:rsidRDefault="009D42D9">
            <w:pPr>
              <w:spacing w:after="0" w:line="259" w:lineRule="auto"/>
              <w:ind w:left="0" w:firstLine="0"/>
              <w:jc w:val="left"/>
            </w:pPr>
            <w:r>
              <w:rPr>
                <w:sz w:val="22"/>
              </w:rPr>
              <w:t xml:space="preserve">Proszę o </w:t>
            </w:r>
            <w:proofErr w:type="gramStart"/>
            <w:r>
              <w:rPr>
                <w:sz w:val="22"/>
              </w:rPr>
              <w:t>podanie  nr</w:t>
            </w:r>
            <w:proofErr w:type="gramEnd"/>
            <w:r>
              <w:rPr>
                <w:sz w:val="22"/>
              </w:rPr>
              <w:t xml:space="preserve"> umowy </w:t>
            </w:r>
          </w:p>
        </w:tc>
        <w:tc>
          <w:tcPr>
            <w:tcW w:w="5381" w:type="dxa"/>
            <w:gridSpan w:val="2"/>
            <w:tcBorders>
              <w:top w:val="single" w:sz="4" w:space="0" w:color="000000"/>
              <w:left w:val="single" w:sz="4" w:space="0" w:color="000000"/>
              <w:bottom w:val="single" w:sz="4" w:space="0" w:color="000000"/>
              <w:right w:val="single" w:sz="4" w:space="0" w:color="000000"/>
            </w:tcBorders>
          </w:tcPr>
          <w:p w14:paraId="7DD922F0" w14:textId="77777777" w:rsidR="00DE2ED1" w:rsidRDefault="009D42D9">
            <w:pPr>
              <w:spacing w:after="0" w:line="259" w:lineRule="auto"/>
              <w:ind w:left="0" w:firstLine="0"/>
              <w:jc w:val="left"/>
            </w:pPr>
            <w:r>
              <w:t xml:space="preserve"> </w:t>
            </w:r>
          </w:p>
        </w:tc>
      </w:tr>
      <w:tr w:rsidR="00DE2ED1" w14:paraId="5117D3E5" w14:textId="77777777">
        <w:trPr>
          <w:trHeight w:val="770"/>
        </w:trPr>
        <w:tc>
          <w:tcPr>
            <w:tcW w:w="4927" w:type="dxa"/>
            <w:gridSpan w:val="2"/>
            <w:tcBorders>
              <w:top w:val="single" w:sz="4" w:space="0" w:color="000000"/>
              <w:left w:val="single" w:sz="4" w:space="0" w:color="000000"/>
              <w:bottom w:val="single" w:sz="4" w:space="0" w:color="000000"/>
              <w:right w:val="single" w:sz="4" w:space="0" w:color="000000"/>
            </w:tcBorders>
            <w:vAlign w:val="center"/>
          </w:tcPr>
          <w:p w14:paraId="3CE2F28A" w14:textId="77777777" w:rsidR="00DE2ED1" w:rsidRDefault="009D42D9">
            <w:pPr>
              <w:spacing w:after="0" w:line="259" w:lineRule="auto"/>
              <w:ind w:left="0" w:firstLine="0"/>
              <w:jc w:val="left"/>
            </w:pPr>
            <w:r>
              <w:rPr>
                <w:sz w:val="22"/>
              </w:rPr>
              <w:t xml:space="preserve">Częstotliwość wywożonego osadu * </w:t>
            </w:r>
          </w:p>
        </w:tc>
        <w:tc>
          <w:tcPr>
            <w:tcW w:w="5381" w:type="dxa"/>
            <w:gridSpan w:val="2"/>
            <w:tcBorders>
              <w:top w:val="single" w:sz="4" w:space="0" w:color="000000"/>
              <w:left w:val="single" w:sz="4" w:space="0" w:color="000000"/>
              <w:bottom w:val="single" w:sz="4" w:space="0" w:color="000000"/>
              <w:right w:val="single" w:sz="4" w:space="0" w:color="000000"/>
            </w:tcBorders>
          </w:tcPr>
          <w:p w14:paraId="697F750B" w14:textId="77777777" w:rsidR="00DE2ED1" w:rsidRDefault="009D42D9">
            <w:pPr>
              <w:numPr>
                <w:ilvl w:val="0"/>
                <w:numId w:val="9"/>
              </w:numPr>
              <w:spacing w:after="173" w:line="259" w:lineRule="auto"/>
              <w:ind w:hanging="228"/>
              <w:jc w:val="left"/>
            </w:pPr>
            <w:r>
              <w:rPr>
                <w:sz w:val="22"/>
              </w:rPr>
              <w:t>raz na rok - ………………… m</w:t>
            </w:r>
            <w:r>
              <w:rPr>
                <w:sz w:val="22"/>
                <w:vertAlign w:val="superscript"/>
              </w:rPr>
              <w:t>3</w:t>
            </w:r>
            <w:r>
              <w:rPr>
                <w:vertAlign w:val="superscript"/>
              </w:rPr>
              <w:t xml:space="preserve"> </w:t>
            </w:r>
          </w:p>
          <w:p w14:paraId="59BA09D3" w14:textId="77777777" w:rsidR="00DE2ED1" w:rsidRDefault="009D42D9">
            <w:pPr>
              <w:numPr>
                <w:ilvl w:val="0"/>
                <w:numId w:val="9"/>
              </w:numPr>
              <w:spacing w:after="0" w:line="259" w:lineRule="auto"/>
              <w:ind w:hanging="228"/>
              <w:jc w:val="left"/>
            </w:pPr>
            <w:r>
              <w:rPr>
                <w:sz w:val="22"/>
              </w:rPr>
              <w:t>inna (jaka)- ………………… m</w:t>
            </w:r>
            <w:r>
              <w:rPr>
                <w:sz w:val="22"/>
                <w:vertAlign w:val="superscript"/>
              </w:rPr>
              <w:t>3</w:t>
            </w:r>
            <w:r>
              <w:rPr>
                <w:sz w:val="22"/>
              </w:rPr>
              <w:t xml:space="preserve"> </w:t>
            </w:r>
          </w:p>
        </w:tc>
      </w:tr>
    </w:tbl>
    <w:p w14:paraId="1A28D5C8" w14:textId="77777777" w:rsidR="00DE2ED1" w:rsidRDefault="009D42D9">
      <w:pPr>
        <w:spacing w:after="180" w:line="259" w:lineRule="auto"/>
        <w:ind w:left="-5" w:hanging="10"/>
        <w:jc w:val="left"/>
      </w:pPr>
      <w:r>
        <w:rPr>
          <w:sz w:val="22"/>
        </w:rPr>
        <w:t xml:space="preserve">* zaznaczyć odpowiednie </w:t>
      </w:r>
    </w:p>
    <w:p w14:paraId="2B9E081D" w14:textId="77777777" w:rsidR="00DE2ED1" w:rsidRDefault="009D42D9">
      <w:pPr>
        <w:spacing w:after="31" w:line="259" w:lineRule="auto"/>
        <w:ind w:left="0" w:firstLine="0"/>
        <w:jc w:val="left"/>
      </w:pPr>
      <w:r>
        <w:rPr>
          <w:b/>
          <w:sz w:val="24"/>
        </w:rPr>
        <w:t xml:space="preserve"> </w:t>
      </w:r>
    </w:p>
    <w:p w14:paraId="68AA0BB0" w14:textId="77777777" w:rsidR="00DE2ED1" w:rsidRDefault="009D42D9">
      <w:pPr>
        <w:spacing w:after="0" w:line="298" w:lineRule="auto"/>
        <w:ind w:left="0" w:firstLine="0"/>
        <w:jc w:val="left"/>
      </w:pPr>
      <w:r>
        <w:rPr>
          <w:b/>
          <w:sz w:val="28"/>
          <w:u w:val="single" w:color="000000"/>
        </w:rPr>
        <w:t>Wraz ze zgłoszeniem należy obligatoryjnie dołączyć kopie umowy z firmą na wywóz</w:t>
      </w:r>
      <w:r>
        <w:rPr>
          <w:b/>
          <w:sz w:val="28"/>
        </w:rPr>
        <w:t xml:space="preserve"> </w:t>
      </w:r>
      <w:r>
        <w:rPr>
          <w:b/>
          <w:sz w:val="28"/>
          <w:u w:val="single" w:color="000000"/>
        </w:rPr>
        <w:t>nieczystości płynnych lub osadów z przydomowej oczyszczalni ścieków.</w:t>
      </w:r>
      <w:r>
        <w:rPr>
          <w:b/>
          <w:sz w:val="28"/>
        </w:rPr>
        <w:t xml:space="preserve"> </w:t>
      </w:r>
    </w:p>
    <w:p w14:paraId="5E8F3FE5" w14:textId="77777777" w:rsidR="00DE2ED1" w:rsidRDefault="009D42D9">
      <w:pPr>
        <w:spacing w:after="30" w:line="259" w:lineRule="auto"/>
        <w:ind w:left="1416" w:firstLine="0"/>
        <w:jc w:val="left"/>
      </w:pPr>
      <w:r>
        <w:rPr>
          <w:sz w:val="22"/>
        </w:rPr>
        <w:t xml:space="preserve"> </w:t>
      </w:r>
    </w:p>
    <w:p w14:paraId="38930FAE" w14:textId="77777777" w:rsidR="00DE2ED1" w:rsidRDefault="009D42D9">
      <w:pPr>
        <w:spacing w:after="0" w:line="259" w:lineRule="auto"/>
        <w:ind w:left="1426" w:hanging="10"/>
        <w:jc w:val="left"/>
      </w:pPr>
      <w:r>
        <w:rPr>
          <w:sz w:val="22"/>
        </w:rPr>
        <w:t xml:space="preserve">Potwierdzam zgodność powyższych danych: </w:t>
      </w:r>
    </w:p>
    <w:p w14:paraId="7CCD57BB" w14:textId="77777777" w:rsidR="00DE2ED1" w:rsidRDefault="009D42D9">
      <w:pPr>
        <w:spacing w:after="0" w:line="259" w:lineRule="auto"/>
        <w:ind w:left="1416" w:firstLine="0"/>
        <w:jc w:val="left"/>
      </w:pPr>
      <w:r>
        <w:rPr>
          <w:sz w:val="22"/>
        </w:rPr>
        <w:t xml:space="preserve"> </w:t>
      </w:r>
    </w:p>
    <w:p w14:paraId="6CAB92BF" w14:textId="77777777" w:rsidR="00DE2ED1" w:rsidRDefault="009D42D9">
      <w:pPr>
        <w:spacing w:after="0" w:line="259" w:lineRule="auto"/>
        <w:ind w:left="1416" w:firstLine="0"/>
        <w:jc w:val="left"/>
      </w:pPr>
      <w:r>
        <w:rPr>
          <w:sz w:val="22"/>
        </w:rPr>
        <w:t xml:space="preserve"> </w:t>
      </w:r>
    </w:p>
    <w:p w14:paraId="0D29A64C" w14:textId="77777777" w:rsidR="00DE2ED1" w:rsidRDefault="009D42D9">
      <w:pPr>
        <w:spacing w:after="61" w:line="259" w:lineRule="auto"/>
        <w:ind w:left="1416" w:firstLine="0"/>
        <w:jc w:val="left"/>
      </w:pPr>
      <w:r>
        <w:rPr>
          <w:sz w:val="22"/>
        </w:rPr>
        <w:t xml:space="preserve"> </w:t>
      </w:r>
    </w:p>
    <w:p w14:paraId="11DD5D4C" w14:textId="77777777" w:rsidR="00DE2ED1" w:rsidRDefault="009D42D9">
      <w:pPr>
        <w:spacing w:after="0" w:line="259" w:lineRule="auto"/>
        <w:ind w:left="-5" w:hanging="10"/>
        <w:jc w:val="left"/>
      </w:pPr>
      <w:r>
        <w:rPr>
          <w:sz w:val="22"/>
        </w:rPr>
        <w:t xml:space="preserve">Uście Gorlickie, dnia ………………………….                                                       </w:t>
      </w:r>
      <w:r>
        <w:rPr>
          <w:sz w:val="24"/>
        </w:rPr>
        <w:t xml:space="preserve">…………………………….. </w:t>
      </w:r>
    </w:p>
    <w:p w14:paraId="7450DC1C" w14:textId="77777777" w:rsidR="00DE2ED1" w:rsidRDefault="009D42D9">
      <w:pPr>
        <w:tabs>
          <w:tab w:val="center" w:pos="708"/>
          <w:tab w:val="center" w:pos="1416"/>
          <w:tab w:val="center" w:pos="5453"/>
        </w:tabs>
        <w:ind w:left="-15" w:firstLine="0"/>
        <w:jc w:val="left"/>
      </w:pPr>
      <w:r>
        <w:rPr>
          <w:sz w:val="18"/>
        </w:rPr>
        <w:t xml:space="preserve"> </w:t>
      </w:r>
      <w:r>
        <w:rPr>
          <w:sz w:val="18"/>
        </w:rPr>
        <w:tab/>
        <w:t xml:space="preserve"> </w:t>
      </w:r>
      <w:r>
        <w:rPr>
          <w:sz w:val="18"/>
        </w:rPr>
        <w:tab/>
        <w:t xml:space="preserve"> </w:t>
      </w:r>
      <w:r>
        <w:rPr>
          <w:sz w:val="18"/>
        </w:rPr>
        <w:tab/>
        <w:t xml:space="preserve">                                                                                                                   </w:t>
      </w:r>
      <w:r>
        <w:t xml:space="preserve">Podpis właściciela </w:t>
      </w:r>
    </w:p>
    <w:p w14:paraId="5D192484" w14:textId="77777777" w:rsidR="00DE2ED1" w:rsidRDefault="009D42D9">
      <w:pPr>
        <w:spacing w:after="67" w:line="259" w:lineRule="auto"/>
        <w:ind w:left="0" w:firstLine="0"/>
        <w:jc w:val="left"/>
      </w:pPr>
      <w:r>
        <w:rPr>
          <w:sz w:val="18"/>
        </w:rPr>
        <w:t xml:space="preserve"> </w:t>
      </w:r>
    </w:p>
    <w:p w14:paraId="289AD005" w14:textId="77777777" w:rsidR="00DE2ED1" w:rsidRDefault="009D42D9">
      <w:pPr>
        <w:spacing w:after="0" w:line="259" w:lineRule="auto"/>
        <w:ind w:left="0" w:firstLine="0"/>
        <w:jc w:val="left"/>
      </w:pPr>
      <w:r>
        <w:rPr>
          <w:sz w:val="18"/>
        </w:rPr>
        <w:t xml:space="preserve">                                                                                          </w:t>
      </w:r>
      <w:r>
        <w:rPr>
          <w:sz w:val="18"/>
        </w:rPr>
        <w:tab/>
        <w:t xml:space="preserve"> </w:t>
      </w:r>
      <w:r>
        <w:rPr>
          <w:sz w:val="18"/>
        </w:rPr>
        <w:tab/>
      </w:r>
      <w:r>
        <w:rPr>
          <w:sz w:val="24"/>
        </w:rPr>
        <w:t xml:space="preserve"> </w:t>
      </w:r>
      <w:r>
        <w:rPr>
          <w:sz w:val="24"/>
        </w:rPr>
        <w:tab/>
        <w:t xml:space="preserve"> </w:t>
      </w:r>
      <w:r>
        <w:rPr>
          <w:sz w:val="24"/>
        </w:rPr>
        <w:tab/>
      </w:r>
      <w:r>
        <w:t xml:space="preserve"> </w:t>
      </w:r>
    </w:p>
    <w:p w14:paraId="562B1127" w14:textId="77777777" w:rsidR="00DE2ED1" w:rsidRDefault="009D42D9" w:rsidP="009D42D9">
      <w:pPr>
        <w:spacing w:after="113" w:line="265" w:lineRule="auto"/>
        <w:ind w:left="-15" w:right="-15" w:firstLine="0"/>
      </w:pPr>
      <w:r>
        <w:rPr>
          <w:b/>
          <w:sz w:val="22"/>
        </w:rPr>
        <w:t xml:space="preserve">W przypadku braku deklaracji pod wskazanym adresem tut. Organ uprawniony jest </w:t>
      </w:r>
      <w:proofErr w:type="gramStart"/>
      <w:r>
        <w:rPr>
          <w:b/>
          <w:sz w:val="22"/>
        </w:rPr>
        <w:t xml:space="preserve">do  </w:t>
      </w:r>
      <w:r>
        <w:rPr>
          <w:b/>
          <w:sz w:val="22"/>
          <w:u w:val="single" w:color="000000"/>
        </w:rPr>
        <w:t>przeprowadzenia</w:t>
      </w:r>
      <w:proofErr w:type="gramEnd"/>
      <w:r>
        <w:rPr>
          <w:b/>
          <w:sz w:val="22"/>
          <w:u w:val="single" w:color="000000"/>
        </w:rPr>
        <w:t xml:space="preserve"> kontroli</w:t>
      </w:r>
      <w:r>
        <w:rPr>
          <w:b/>
          <w:sz w:val="22"/>
        </w:rPr>
        <w:t xml:space="preserve"> w oparciu o art. 6 ust. 5a ustawy o utrzymaniu czystości i porządku w </w:t>
      </w:r>
      <w:proofErr w:type="gramStart"/>
      <w:r>
        <w:rPr>
          <w:b/>
          <w:sz w:val="22"/>
        </w:rPr>
        <w:t>gminach,  w</w:t>
      </w:r>
      <w:proofErr w:type="gramEnd"/>
      <w:r>
        <w:rPr>
          <w:b/>
          <w:sz w:val="22"/>
        </w:rPr>
        <w:t xml:space="preserve"> zw. z art. 379 ustawy prawo ochrony środowiska, w celu uzyskania informacji, o których mowa powyżej.  Powyższe nie wyklucza przeprowadzenia rutynowej kontroli wynikającej z planu. </w:t>
      </w:r>
    </w:p>
    <w:p w14:paraId="4D3DEDFE" w14:textId="77777777" w:rsidR="00DE2ED1" w:rsidRDefault="009D42D9">
      <w:pPr>
        <w:spacing w:after="36" w:line="259" w:lineRule="auto"/>
        <w:ind w:left="41" w:firstLine="0"/>
        <w:jc w:val="center"/>
      </w:pPr>
      <w:r>
        <w:rPr>
          <w:b/>
          <w:sz w:val="18"/>
        </w:rPr>
        <w:t xml:space="preserve"> </w:t>
      </w:r>
    </w:p>
    <w:p w14:paraId="5BE00788" w14:textId="77777777" w:rsidR="00DE2ED1" w:rsidRDefault="009D42D9">
      <w:pPr>
        <w:pStyle w:val="Nagwek1"/>
      </w:pPr>
      <w:r>
        <w:t>Pouczenie dla zgłaszającego</w:t>
      </w:r>
      <w:r>
        <w:rPr>
          <w:u w:val="none"/>
        </w:rPr>
        <w:t xml:space="preserve"> </w:t>
      </w:r>
    </w:p>
    <w:p w14:paraId="3C8DD994" w14:textId="77777777" w:rsidR="00DE2ED1" w:rsidRDefault="009D42D9">
      <w:pPr>
        <w:numPr>
          <w:ilvl w:val="0"/>
          <w:numId w:val="1"/>
        </w:numPr>
        <w:ind w:hanging="283"/>
      </w:pPr>
      <w:r>
        <w:t xml:space="preserve">Zgodnie z art. 3 ust. 3 pkt 1 i 2 ustawy z dnia 13 września 1966 r. o utrzymaniu czystości i porządku  w gminach (t.j. Dz. U. z 2022 r. poz. 2519 ze zm.) Gminy prowadzą ewidencję: 1) zbiorników bezodpływowych w celu kontroli częstotliwości ich opróżniania oraz w celu opracowania planu rozwoju sieci kanalizacyjnej; 2) przydomowych oczyszczalni ścieków w celu kontroli częstotliwości i sposobu pozbywania się komunalnych osadów ściekowych oraz w celu opracowania planu rozwoju sieci kanalizacyjnej; </w:t>
      </w:r>
    </w:p>
    <w:p w14:paraId="28E0CF32" w14:textId="77777777" w:rsidR="00DE2ED1" w:rsidRDefault="009D42D9">
      <w:pPr>
        <w:numPr>
          <w:ilvl w:val="0"/>
          <w:numId w:val="1"/>
        </w:numPr>
        <w:ind w:hanging="283"/>
      </w:pPr>
      <w:r>
        <w:t xml:space="preserve">W myśl art. 5 ust. 1 pkt 2 właściciel nieruchomości zapewnia utrzymanie czystości i porządku przez przyłączenie nieruchomości do istniejącej sieci kanalizacyjnej lub w przypadku, gdy budowa sieci kanalizacyjnej jest technicznie lub ekonomicznie nieuzasadniona, wyposażenie nieruchomości w zbiornik bezodpływowy nieczystości ciekłych lub                   w przydomową oczyszczalnię ścieków bytowych, spełniające wymagania określone w przepisach odrębnych; Zgodnie natomiast z art. 5 ust. 1 pkt 3b właściciel nieruchomości zapewnia utrzymanie czystości i porządku przez gromadzenie nieczystości ciekłych w zbiornikach bezodpływowych lub osadnikach w instalacjach przydomowych oczyszczalni ścieków.  </w:t>
      </w:r>
    </w:p>
    <w:p w14:paraId="53796F21" w14:textId="77777777" w:rsidR="00DE2ED1" w:rsidRDefault="009D42D9">
      <w:pPr>
        <w:numPr>
          <w:ilvl w:val="0"/>
          <w:numId w:val="1"/>
        </w:numPr>
        <w:ind w:hanging="283"/>
      </w:pPr>
      <w:r>
        <w:t xml:space="preserve">W myśl art. 6 ust. 1 właściciel nieruchomości, który pozbywa się z terenu nieruchomości nieczystości ciekłych obowiązany jest do udokumentowania w formie umowy za korzystanie z tej usługi przez okazanie takiej umowy                   i dowodów uiszczania opłat (opłaconych faktur, rachunków, paragonów za tą usługę). </w:t>
      </w:r>
    </w:p>
    <w:p w14:paraId="74A92724" w14:textId="77777777" w:rsidR="00DE2ED1" w:rsidRDefault="009D42D9">
      <w:pPr>
        <w:numPr>
          <w:ilvl w:val="0"/>
          <w:numId w:val="1"/>
        </w:numPr>
        <w:ind w:hanging="283"/>
      </w:pPr>
      <w:r>
        <w:t xml:space="preserve">Na podstawie art. 10 ust. 2 Ustawy o utrzymaniu czystości i porządku w gminach za brak umowy z firmą asenizacyjną na wywóz szamba lub za brak rachunków grozi </w:t>
      </w:r>
      <w:r>
        <w:rPr>
          <w:b/>
        </w:rPr>
        <w:t>mandat karny w wysokości do 500 zł</w:t>
      </w:r>
      <w:r>
        <w:t>. Jeżeli sprawa zostaje skierowana do Sądu Rejonowego, można otrzymać</w:t>
      </w:r>
      <w:r>
        <w:rPr>
          <w:b/>
        </w:rPr>
        <w:t xml:space="preserve"> karę grzywny do 5000 zł.</w:t>
      </w:r>
      <w:r>
        <w:t xml:space="preserve"> </w:t>
      </w:r>
    </w:p>
    <w:p w14:paraId="184F8E56" w14:textId="0E0750A0" w:rsidR="00804653" w:rsidRDefault="009D42D9">
      <w:pPr>
        <w:spacing w:after="0" w:line="259" w:lineRule="auto"/>
        <w:ind w:left="0" w:firstLine="0"/>
        <w:jc w:val="left"/>
        <w:rPr>
          <w:b/>
          <w:sz w:val="18"/>
        </w:rPr>
      </w:pPr>
      <w:r>
        <w:rPr>
          <w:b/>
          <w:sz w:val="18"/>
        </w:rPr>
        <w:t xml:space="preserve"> </w:t>
      </w:r>
    </w:p>
    <w:p w14:paraId="49ACB788" w14:textId="77777777" w:rsidR="00804653" w:rsidRDefault="00804653">
      <w:pPr>
        <w:spacing w:after="160" w:line="259" w:lineRule="auto"/>
        <w:ind w:left="0" w:firstLine="0"/>
        <w:jc w:val="left"/>
        <w:rPr>
          <w:b/>
          <w:sz w:val="18"/>
        </w:rPr>
      </w:pPr>
      <w:r>
        <w:rPr>
          <w:b/>
          <w:sz w:val="18"/>
        </w:rPr>
        <w:br w:type="page"/>
      </w:r>
    </w:p>
    <w:p w14:paraId="13B15448" w14:textId="77777777" w:rsidR="00804653" w:rsidRPr="00804653" w:rsidRDefault="00804653" w:rsidP="00804653">
      <w:pPr>
        <w:spacing w:after="0" w:line="259" w:lineRule="auto"/>
        <w:ind w:left="0" w:firstLine="0"/>
        <w:jc w:val="left"/>
        <w:rPr>
          <w:b/>
          <w:bCs/>
        </w:rPr>
      </w:pPr>
      <w:r w:rsidRPr="00804653">
        <w:rPr>
          <w:b/>
          <w:bCs/>
        </w:rPr>
        <w:lastRenderedPageBreak/>
        <w:t>INFORMACJA O PRZETWARZANIU DANYCH OSOBOWYCH</w:t>
      </w:r>
    </w:p>
    <w:p w14:paraId="14FB1651" w14:textId="77777777" w:rsidR="00804653" w:rsidRPr="00804653" w:rsidRDefault="00804653" w:rsidP="00804653">
      <w:pPr>
        <w:spacing w:after="0" w:line="259" w:lineRule="auto"/>
        <w:ind w:left="0" w:firstLine="0"/>
        <w:jc w:val="center"/>
      </w:pPr>
    </w:p>
    <w:p w14:paraId="7F93D1D3" w14:textId="77777777" w:rsidR="00804653" w:rsidRPr="00804653" w:rsidRDefault="00804653" w:rsidP="00804653">
      <w:pPr>
        <w:spacing w:after="0" w:line="259" w:lineRule="auto"/>
        <w:ind w:left="0" w:firstLine="0"/>
      </w:pPr>
      <w:r w:rsidRPr="00804653">
        <w:t xml:space="preserve">Niniejszym działając na podstawie art. 13 Rozporządzenia Parlamentu Europejskiego i Rady (UE) 2016/679 z dnia 27 kwietnia 2016 r., w sprawie ochrony osób fizycznych w związku z przetwarzaniem danych osobowych i w sprawie swobodnego przepływu takich danych oraz uchylenia dyrektywy 95/46/WE („RODO”) informujemy, że przetwarzamy dane osobowe. </w:t>
      </w:r>
    </w:p>
    <w:p w14:paraId="64E598E4" w14:textId="77777777" w:rsidR="00804653" w:rsidRPr="00804653" w:rsidRDefault="00804653" w:rsidP="00804653">
      <w:pPr>
        <w:spacing w:after="0" w:line="259" w:lineRule="auto"/>
        <w:ind w:left="0" w:firstLine="0"/>
      </w:pPr>
    </w:p>
    <w:p w14:paraId="57274BCD" w14:textId="77777777" w:rsidR="00804653" w:rsidRPr="00804653" w:rsidRDefault="00804653" w:rsidP="00804653">
      <w:pPr>
        <w:spacing w:after="0" w:line="259" w:lineRule="auto"/>
        <w:ind w:left="0" w:firstLine="0"/>
      </w:pPr>
      <w:r w:rsidRPr="00804653">
        <w:t>1. Administratorem danych osobowych (ADO) jest Urząd Gminy Uście Gorlickie. Z ADO można się kontaktować listownie pod adresem: Uście Gorlickie 80; 38-315 Uście Gorlickie, telefonicznie, pod numerem telefonu: 18 351 60 41 za pośrednictwem poczty e – mail, na adres: sekretariat@usciegorlickie.pl</w:t>
      </w:r>
    </w:p>
    <w:p w14:paraId="1993E3AC" w14:textId="77777777" w:rsidR="00804653" w:rsidRPr="00804653" w:rsidRDefault="00804653" w:rsidP="00804653">
      <w:pPr>
        <w:spacing w:after="0" w:line="259" w:lineRule="auto"/>
        <w:ind w:left="0" w:firstLine="0"/>
      </w:pPr>
      <w:r w:rsidRPr="00804653">
        <w:t>2. Administrator danych osobowych powołał Inspektora Ochrony danych osobowych, z którym można się kontaktować listownie pod adresem: Uście Gorlickie 80; 38 - 315, telefonicznie: 733 040 110 za pośrednictwem poczty e – mail, na adres: iod@usciegorlickie.pl.</w:t>
      </w:r>
    </w:p>
    <w:p w14:paraId="5991FC0C" w14:textId="77777777" w:rsidR="00804653" w:rsidRPr="00804653" w:rsidRDefault="00804653" w:rsidP="00804653">
      <w:pPr>
        <w:spacing w:after="0" w:line="259" w:lineRule="auto"/>
        <w:ind w:left="0" w:firstLine="0"/>
      </w:pPr>
      <w:r w:rsidRPr="00804653">
        <w:t xml:space="preserve">3. Dane osobowe będą przetwarzane w celu wypełnienia obowiązku prawnego ciążącego na administratorze na podstawie właściwych przepisów Ustawy z dnia 13 września 1996 r. o utrzymaniu czystości i porządku w gminach, do wykonania zadania realizowanego w interesie </w:t>
      </w:r>
      <w:proofErr w:type="gramStart"/>
      <w:r w:rsidRPr="00804653">
        <w:t>publicznym,(</w:t>
      </w:r>
      <w:proofErr w:type="gramEnd"/>
      <w:r w:rsidRPr="00804653">
        <w:t xml:space="preserve">tj. art. 6 ust. 1 lit. c i e RODO). </w:t>
      </w:r>
    </w:p>
    <w:p w14:paraId="507F4BE6" w14:textId="77777777" w:rsidR="00804653" w:rsidRPr="00804653" w:rsidRDefault="00804653" w:rsidP="00804653">
      <w:pPr>
        <w:spacing w:after="0" w:line="259" w:lineRule="auto"/>
        <w:ind w:left="0" w:firstLine="0"/>
      </w:pPr>
    </w:p>
    <w:p w14:paraId="3E8F93D7" w14:textId="77777777" w:rsidR="00804653" w:rsidRPr="00804653" w:rsidRDefault="00804653" w:rsidP="00804653">
      <w:pPr>
        <w:spacing w:after="0" w:line="259" w:lineRule="auto"/>
        <w:ind w:left="0" w:firstLine="0"/>
      </w:pPr>
      <w:r w:rsidRPr="00804653">
        <w:t xml:space="preserve">4. Odbiorcami danych osobowych mogą być podmioty </w:t>
      </w:r>
      <w:proofErr w:type="gramStart"/>
      <w:r w:rsidRPr="00804653">
        <w:t>uprawnione</w:t>
      </w:r>
      <w:proofErr w:type="gramEnd"/>
      <w:r w:rsidRPr="00804653">
        <w:t xml:space="preserve"> jeżeli wykażą interes prawny lub faktyczny w otrzymaniu danych osobowych. </w:t>
      </w:r>
    </w:p>
    <w:p w14:paraId="25277E6B" w14:textId="77777777" w:rsidR="00804653" w:rsidRPr="00804653" w:rsidRDefault="00804653" w:rsidP="00804653">
      <w:pPr>
        <w:spacing w:after="0" w:line="259" w:lineRule="auto"/>
        <w:ind w:left="0" w:firstLine="0"/>
      </w:pPr>
    </w:p>
    <w:p w14:paraId="77298424" w14:textId="77777777" w:rsidR="00804653" w:rsidRPr="00804653" w:rsidRDefault="00804653" w:rsidP="00804653">
      <w:pPr>
        <w:spacing w:after="0" w:line="259" w:lineRule="auto"/>
        <w:ind w:left="0" w:firstLine="0"/>
      </w:pPr>
      <w:r w:rsidRPr="00804653">
        <w:t xml:space="preserve">5. Państwa dane osobowe będą przetwarzane przez okres określony właściwymi przepisami prawa z uwzględnieniem przepisów dotyczących archiwizacji dokumentów tj. Ustawy z dnia 14 lipca 1983 r., o narodowym zasobie archiwalnym i archiwach. </w:t>
      </w:r>
    </w:p>
    <w:p w14:paraId="0EBF5EE7" w14:textId="77777777" w:rsidR="00804653" w:rsidRPr="00804653" w:rsidRDefault="00804653" w:rsidP="00804653">
      <w:pPr>
        <w:spacing w:after="0" w:line="259" w:lineRule="auto"/>
        <w:ind w:left="0" w:firstLine="0"/>
      </w:pPr>
    </w:p>
    <w:p w14:paraId="5EA88747" w14:textId="77777777" w:rsidR="00804653" w:rsidRPr="00804653" w:rsidRDefault="00804653" w:rsidP="00804653">
      <w:pPr>
        <w:spacing w:after="0" w:line="259" w:lineRule="auto"/>
        <w:ind w:left="0" w:firstLine="0"/>
      </w:pPr>
      <w:r w:rsidRPr="00804653">
        <w:t xml:space="preserve">6. Przysługuje Państwu prawo dostępu do danych, w tym prawo do uzyskania kopii tych danych, sprostowania (poprawienia) danych, w </w:t>
      </w:r>
      <w:proofErr w:type="gramStart"/>
      <w:r w:rsidRPr="00804653">
        <w:t>przypadku</w:t>
      </w:r>
      <w:proofErr w:type="gramEnd"/>
      <w:r w:rsidRPr="00804653">
        <w:t xml:space="preserve"> gdy dane są nieprawidłowe lub niekompletne, usunięcia danych („prawo do bycia zapomnianym”), ograniczenia przetwarzania danych, wniesienia sprzeciwu, przenoszenia danych (z zastrzeżeniem odrębnych przepisów, które mogą ograniczyć lub wyłączyć poszczególne prawa, wskazane w niniejszym punkcie). Administrator danych osobowych informuje również, że przysługuje Państwu prawo do wniesienia skargi do organu nadzorczego w </w:t>
      </w:r>
      <w:proofErr w:type="gramStart"/>
      <w:r w:rsidRPr="00804653">
        <w:t>przypadku</w:t>
      </w:r>
      <w:proofErr w:type="gramEnd"/>
      <w:r w:rsidRPr="00804653">
        <w:t xml:space="preserve"> gdy Państwa zdaniem dane osobowe są przetwarzane w sposób niezgodny z obowiązującym prawem. Organem nadzorczym w kwestii ochrony danych osobowych jest Prezes Urząd Ochrony Danych Osobowych. </w:t>
      </w:r>
    </w:p>
    <w:p w14:paraId="025A93F3" w14:textId="77777777" w:rsidR="00804653" w:rsidRPr="00804653" w:rsidRDefault="00804653" w:rsidP="00804653">
      <w:pPr>
        <w:spacing w:after="0" w:line="259" w:lineRule="auto"/>
        <w:ind w:left="0" w:firstLine="0"/>
      </w:pPr>
    </w:p>
    <w:p w14:paraId="67EA8CFE" w14:textId="77777777" w:rsidR="00804653" w:rsidRPr="00804653" w:rsidRDefault="00804653" w:rsidP="00804653">
      <w:pPr>
        <w:spacing w:after="0" w:line="259" w:lineRule="auto"/>
        <w:ind w:left="0" w:firstLine="0"/>
      </w:pPr>
      <w:r w:rsidRPr="00804653">
        <w:t xml:space="preserve">7. Podanie danych osobowych jest warunkiem ustawowym. Odmowa podania danych osobowych będzie wiązała się z brakiem możliwości wypełnienia przez ADO obowiązków nałożonych właściwymi przepisami Ustawy z dnia 13 września 1996 r. o utrzymaniu czystości i porządku w gminach </w:t>
      </w:r>
    </w:p>
    <w:p w14:paraId="2C2FE390" w14:textId="77777777" w:rsidR="00804653" w:rsidRPr="00804653" w:rsidRDefault="00804653" w:rsidP="00804653">
      <w:pPr>
        <w:spacing w:after="0" w:line="259" w:lineRule="auto"/>
        <w:ind w:left="0" w:firstLine="0"/>
      </w:pPr>
    </w:p>
    <w:p w14:paraId="4439DC63" w14:textId="77777777" w:rsidR="00804653" w:rsidRPr="00804653" w:rsidRDefault="00804653" w:rsidP="00804653">
      <w:pPr>
        <w:spacing w:after="0" w:line="259" w:lineRule="auto"/>
        <w:ind w:left="0" w:firstLine="0"/>
      </w:pPr>
      <w:r w:rsidRPr="00804653">
        <w:t>8. Dane osobowe nie są przetwarzane w sposób zautomatyzowany, w tym profilowane.</w:t>
      </w:r>
    </w:p>
    <w:p w14:paraId="7AC889F8" w14:textId="77777777" w:rsidR="00804653" w:rsidRPr="00804653" w:rsidRDefault="00804653" w:rsidP="00804653">
      <w:pPr>
        <w:spacing w:after="0" w:line="259" w:lineRule="auto"/>
        <w:ind w:left="0" w:firstLine="0"/>
      </w:pPr>
    </w:p>
    <w:p w14:paraId="7A61DE49" w14:textId="77777777" w:rsidR="00804653" w:rsidRPr="00804653" w:rsidRDefault="00804653" w:rsidP="00804653">
      <w:pPr>
        <w:spacing w:after="0" w:line="259" w:lineRule="auto"/>
        <w:ind w:left="0" w:firstLine="0"/>
        <w:jc w:val="left"/>
      </w:pPr>
    </w:p>
    <w:p w14:paraId="589CAF8B" w14:textId="77777777" w:rsidR="00DE2ED1" w:rsidRDefault="00DE2ED1">
      <w:pPr>
        <w:spacing w:after="0" w:line="259" w:lineRule="auto"/>
        <w:ind w:left="0" w:firstLine="0"/>
        <w:jc w:val="left"/>
      </w:pPr>
    </w:p>
    <w:p w14:paraId="3F142F44" w14:textId="77777777" w:rsidR="00DE2ED1" w:rsidRDefault="009D42D9">
      <w:pPr>
        <w:spacing w:after="0" w:line="259" w:lineRule="auto"/>
        <w:ind w:left="0" w:firstLine="0"/>
        <w:jc w:val="left"/>
      </w:pPr>
      <w:r>
        <w:rPr>
          <w:b/>
          <w:sz w:val="18"/>
        </w:rPr>
        <w:t xml:space="preserve"> </w:t>
      </w:r>
    </w:p>
    <w:sectPr w:rsidR="00DE2ED1">
      <w:pgSz w:w="11906" w:h="16838"/>
      <w:pgMar w:top="629" w:right="904" w:bottom="718" w:left="90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3E46"/>
    <w:multiLevelType w:val="hybridMultilevel"/>
    <w:tmpl w:val="7278E9D6"/>
    <w:lvl w:ilvl="0" w:tplc="3468FA82">
      <w:start w:val="1"/>
      <w:numFmt w:val="bullet"/>
      <w:lvlText w:val=""/>
      <w:lvlJc w:val="left"/>
      <w:pPr>
        <w:ind w:left="2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8605E36">
      <w:start w:val="1"/>
      <w:numFmt w:val="bullet"/>
      <w:lvlText w:val="o"/>
      <w:lvlJc w:val="left"/>
      <w:pPr>
        <w:ind w:left="12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923C7544">
      <w:start w:val="1"/>
      <w:numFmt w:val="bullet"/>
      <w:lvlText w:val="▪"/>
      <w:lvlJc w:val="left"/>
      <w:pPr>
        <w:ind w:left="19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181A21FE">
      <w:start w:val="1"/>
      <w:numFmt w:val="bullet"/>
      <w:lvlText w:val="•"/>
      <w:lvlJc w:val="left"/>
      <w:pPr>
        <w:ind w:left="26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95C4450">
      <w:start w:val="1"/>
      <w:numFmt w:val="bullet"/>
      <w:lvlText w:val="o"/>
      <w:lvlJc w:val="left"/>
      <w:pPr>
        <w:ind w:left="337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5D86494">
      <w:start w:val="1"/>
      <w:numFmt w:val="bullet"/>
      <w:lvlText w:val="▪"/>
      <w:lvlJc w:val="left"/>
      <w:pPr>
        <w:ind w:left="409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34E2208">
      <w:start w:val="1"/>
      <w:numFmt w:val="bullet"/>
      <w:lvlText w:val="•"/>
      <w:lvlJc w:val="left"/>
      <w:pPr>
        <w:ind w:left="481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F681F88">
      <w:start w:val="1"/>
      <w:numFmt w:val="bullet"/>
      <w:lvlText w:val="o"/>
      <w:lvlJc w:val="left"/>
      <w:pPr>
        <w:ind w:left="553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EDC5024">
      <w:start w:val="1"/>
      <w:numFmt w:val="bullet"/>
      <w:lvlText w:val="▪"/>
      <w:lvlJc w:val="left"/>
      <w:pPr>
        <w:ind w:left="625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AE11131"/>
    <w:multiLevelType w:val="hybridMultilevel"/>
    <w:tmpl w:val="8CE49642"/>
    <w:lvl w:ilvl="0" w:tplc="0310F9EC">
      <w:start w:val="1"/>
      <w:numFmt w:val="bullet"/>
      <w:lvlText w:val=""/>
      <w:lvlJc w:val="left"/>
      <w:pPr>
        <w:ind w:left="2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46460E2">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5926AF6">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1C2F29A">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2B6F144">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6146638">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DC8F4A6">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2483F46">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B0D68BBE">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6E85700"/>
    <w:multiLevelType w:val="hybridMultilevel"/>
    <w:tmpl w:val="E3C2310A"/>
    <w:lvl w:ilvl="0" w:tplc="D670378C">
      <w:start w:val="1"/>
      <w:numFmt w:val="bullet"/>
      <w:lvlText w:val=""/>
      <w:lvlJc w:val="left"/>
      <w:pPr>
        <w:ind w:left="3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532CE86">
      <w:start w:val="1"/>
      <w:numFmt w:val="bullet"/>
      <w:lvlText w:val="o"/>
      <w:lvlJc w:val="left"/>
      <w:pPr>
        <w:ind w:left="11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F2446D0">
      <w:start w:val="1"/>
      <w:numFmt w:val="bullet"/>
      <w:lvlText w:val="▪"/>
      <w:lvlJc w:val="left"/>
      <w:pPr>
        <w:ind w:left="19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6CE3824">
      <w:start w:val="1"/>
      <w:numFmt w:val="bullet"/>
      <w:lvlText w:val="•"/>
      <w:lvlJc w:val="left"/>
      <w:pPr>
        <w:ind w:left="26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BA0E482">
      <w:start w:val="1"/>
      <w:numFmt w:val="bullet"/>
      <w:lvlText w:val="o"/>
      <w:lvlJc w:val="left"/>
      <w:pPr>
        <w:ind w:left="33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3E27906">
      <w:start w:val="1"/>
      <w:numFmt w:val="bullet"/>
      <w:lvlText w:val="▪"/>
      <w:lvlJc w:val="left"/>
      <w:pPr>
        <w:ind w:left="40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B428D86">
      <w:start w:val="1"/>
      <w:numFmt w:val="bullet"/>
      <w:lvlText w:val="•"/>
      <w:lvlJc w:val="left"/>
      <w:pPr>
        <w:ind w:left="47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33A2B72">
      <w:start w:val="1"/>
      <w:numFmt w:val="bullet"/>
      <w:lvlText w:val="o"/>
      <w:lvlJc w:val="left"/>
      <w:pPr>
        <w:ind w:left="55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53246C0">
      <w:start w:val="1"/>
      <w:numFmt w:val="bullet"/>
      <w:lvlText w:val="▪"/>
      <w:lvlJc w:val="left"/>
      <w:pPr>
        <w:ind w:left="62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A8300AB"/>
    <w:multiLevelType w:val="hybridMultilevel"/>
    <w:tmpl w:val="8FA05A9E"/>
    <w:lvl w:ilvl="0" w:tplc="EF52CC1E">
      <w:start w:val="1"/>
      <w:numFmt w:val="bullet"/>
      <w:lvlText w:val=""/>
      <w:lvlJc w:val="left"/>
      <w:pPr>
        <w:ind w:left="2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390C260">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2F49F6E">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9B2D198">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29A2752">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85C1BBC">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80E44B2">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F1AEA88">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5C6A83E">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80F2F39"/>
    <w:multiLevelType w:val="hybridMultilevel"/>
    <w:tmpl w:val="9E3A9506"/>
    <w:lvl w:ilvl="0" w:tplc="8A043730">
      <w:start w:val="1"/>
      <w:numFmt w:val="bullet"/>
      <w:lvlText w:val=""/>
      <w:lvlJc w:val="left"/>
      <w:pPr>
        <w:ind w:left="2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B1002A6">
      <w:start w:val="1"/>
      <w:numFmt w:val="bullet"/>
      <w:lvlText w:val="o"/>
      <w:lvlJc w:val="left"/>
      <w:pPr>
        <w:ind w:left="11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A06AA7E">
      <w:start w:val="1"/>
      <w:numFmt w:val="bullet"/>
      <w:lvlText w:val="▪"/>
      <w:lvlJc w:val="left"/>
      <w:pPr>
        <w:ind w:left="19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A600378">
      <w:start w:val="1"/>
      <w:numFmt w:val="bullet"/>
      <w:lvlText w:val="•"/>
      <w:lvlJc w:val="left"/>
      <w:pPr>
        <w:ind w:left="26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A9C9592">
      <w:start w:val="1"/>
      <w:numFmt w:val="bullet"/>
      <w:lvlText w:val="o"/>
      <w:lvlJc w:val="left"/>
      <w:pPr>
        <w:ind w:left="33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F5437E8">
      <w:start w:val="1"/>
      <w:numFmt w:val="bullet"/>
      <w:lvlText w:val="▪"/>
      <w:lvlJc w:val="left"/>
      <w:pPr>
        <w:ind w:left="40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6000F86">
      <w:start w:val="1"/>
      <w:numFmt w:val="bullet"/>
      <w:lvlText w:val="•"/>
      <w:lvlJc w:val="left"/>
      <w:pPr>
        <w:ind w:left="47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FD44532">
      <w:start w:val="1"/>
      <w:numFmt w:val="bullet"/>
      <w:lvlText w:val="o"/>
      <w:lvlJc w:val="left"/>
      <w:pPr>
        <w:ind w:left="55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EE43D66">
      <w:start w:val="1"/>
      <w:numFmt w:val="bullet"/>
      <w:lvlText w:val="▪"/>
      <w:lvlJc w:val="left"/>
      <w:pPr>
        <w:ind w:left="6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15F3605"/>
    <w:multiLevelType w:val="hybridMultilevel"/>
    <w:tmpl w:val="29F4EAE4"/>
    <w:lvl w:ilvl="0" w:tplc="E3CCCE90">
      <w:start w:val="1"/>
      <w:numFmt w:val="bullet"/>
      <w:lvlText w:val=""/>
      <w:lvlJc w:val="left"/>
      <w:pPr>
        <w:ind w:left="2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AD24C3A">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1B0A3BC">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2C06508">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D6CB318">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D52D708">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1148F52">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6F4F6A4">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48AB332">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6AE73E2"/>
    <w:multiLevelType w:val="hybridMultilevel"/>
    <w:tmpl w:val="FD683950"/>
    <w:lvl w:ilvl="0" w:tplc="235031F6">
      <w:start w:val="1"/>
      <w:numFmt w:val="bullet"/>
      <w:lvlText w:val=""/>
      <w:lvlJc w:val="left"/>
      <w:pPr>
        <w:ind w:left="2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2C320784">
      <w:start w:val="1"/>
      <w:numFmt w:val="bullet"/>
      <w:lvlText w:val="o"/>
      <w:lvlJc w:val="left"/>
      <w:pPr>
        <w:ind w:left="11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C8889748">
      <w:start w:val="1"/>
      <w:numFmt w:val="bullet"/>
      <w:lvlText w:val="▪"/>
      <w:lvlJc w:val="left"/>
      <w:pPr>
        <w:ind w:left="19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2522CE2">
      <w:start w:val="1"/>
      <w:numFmt w:val="bullet"/>
      <w:lvlText w:val="•"/>
      <w:lvlJc w:val="left"/>
      <w:pPr>
        <w:ind w:left="26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0D46DC2">
      <w:start w:val="1"/>
      <w:numFmt w:val="bullet"/>
      <w:lvlText w:val="o"/>
      <w:lvlJc w:val="left"/>
      <w:pPr>
        <w:ind w:left="33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4EAE376">
      <w:start w:val="1"/>
      <w:numFmt w:val="bullet"/>
      <w:lvlText w:val="▪"/>
      <w:lvlJc w:val="left"/>
      <w:pPr>
        <w:ind w:left="40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E069698">
      <w:start w:val="1"/>
      <w:numFmt w:val="bullet"/>
      <w:lvlText w:val="•"/>
      <w:lvlJc w:val="left"/>
      <w:pPr>
        <w:ind w:left="47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1288668">
      <w:start w:val="1"/>
      <w:numFmt w:val="bullet"/>
      <w:lvlText w:val="o"/>
      <w:lvlJc w:val="left"/>
      <w:pPr>
        <w:ind w:left="55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B060C44E">
      <w:start w:val="1"/>
      <w:numFmt w:val="bullet"/>
      <w:lvlText w:val="▪"/>
      <w:lvlJc w:val="left"/>
      <w:pPr>
        <w:ind w:left="62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8A8324E"/>
    <w:multiLevelType w:val="hybridMultilevel"/>
    <w:tmpl w:val="136A4302"/>
    <w:lvl w:ilvl="0" w:tplc="37589880">
      <w:start w:val="1"/>
      <w:numFmt w:val="bullet"/>
      <w:lvlText w:val=""/>
      <w:lvlJc w:val="left"/>
      <w:pPr>
        <w:ind w:left="3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2720F7A">
      <w:start w:val="1"/>
      <w:numFmt w:val="bullet"/>
      <w:lvlText w:val="o"/>
      <w:lvlJc w:val="left"/>
      <w:pPr>
        <w:ind w:left="11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C58DF80">
      <w:start w:val="1"/>
      <w:numFmt w:val="bullet"/>
      <w:lvlText w:val="▪"/>
      <w:lvlJc w:val="left"/>
      <w:pPr>
        <w:ind w:left="19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7B2B2FA">
      <w:start w:val="1"/>
      <w:numFmt w:val="bullet"/>
      <w:lvlText w:val="•"/>
      <w:lvlJc w:val="left"/>
      <w:pPr>
        <w:ind w:left="26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382ADCA">
      <w:start w:val="1"/>
      <w:numFmt w:val="bullet"/>
      <w:lvlText w:val="o"/>
      <w:lvlJc w:val="left"/>
      <w:pPr>
        <w:ind w:left="33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A40DDA6">
      <w:start w:val="1"/>
      <w:numFmt w:val="bullet"/>
      <w:lvlText w:val="▪"/>
      <w:lvlJc w:val="left"/>
      <w:pPr>
        <w:ind w:left="40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278BCDA">
      <w:start w:val="1"/>
      <w:numFmt w:val="bullet"/>
      <w:lvlText w:val="•"/>
      <w:lvlJc w:val="left"/>
      <w:pPr>
        <w:ind w:left="47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ED8CBE8">
      <w:start w:val="1"/>
      <w:numFmt w:val="bullet"/>
      <w:lvlText w:val="o"/>
      <w:lvlJc w:val="left"/>
      <w:pPr>
        <w:ind w:left="55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93697E2">
      <w:start w:val="1"/>
      <w:numFmt w:val="bullet"/>
      <w:lvlText w:val="▪"/>
      <w:lvlJc w:val="left"/>
      <w:pPr>
        <w:ind w:left="62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F13593D"/>
    <w:multiLevelType w:val="hybridMultilevel"/>
    <w:tmpl w:val="68448FA6"/>
    <w:lvl w:ilvl="0" w:tplc="377AB3FE">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EA6E49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DE8B0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C62FA2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BC0003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78E189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F08C5E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874D05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A9A7EC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872499831">
    <w:abstractNumId w:val="8"/>
  </w:num>
  <w:num w:numId="2" w16cid:durableId="163907918">
    <w:abstractNumId w:val="4"/>
  </w:num>
  <w:num w:numId="3" w16cid:durableId="833226279">
    <w:abstractNumId w:val="7"/>
  </w:num>
  <w:num w:numId="4" w16cid:durableId="1898934051">
    <w:abstractNumId w:val="2"/>
  </w:num>
  <w:num w:numId="5" w16cid:durableId="1051031345">
    <w:abstractNumId w:val="5"/>
  </w:num>
  <w:num w:numId="6" w16cid:durableId="324090682">
    <w:abstractNumId w:val="1"/>
  </w:num>
  <w:num w:numId="7" w16cid:durableId="1648700350">
    <w:abstractNumId w:val="3"/>
  </w:num>
  <w:num w:numId="8" w16cid:durableId="1985310194">
    <w:abstractNumId w:val="0"/>
  </w:num>
  <w:num w:numId="9" w16cid:durableId="14344778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ED1"/>
    <w:rsid w:val="00255B8B"/>
    <w:rsid w:val="004E20B2"/>
    <w:rsid w:val="00804653"/>
    <w:rsid w:val="009D42D9"/>
    <w:rsid w:val="00DE2E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77376"/>
  <w15:docId w15:val="{267179E8-6C87-43DC-804E-BCD476C0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 w:line="294" w:lineRule="auto"/>
      <w:ind w:left="293" w:hanging="293"/>
      <w:jc w:val="both"/>
    </w:pPr>
    <w:rPr>
      <w:rFonts w:ascii="Times New Roman" w:eastAsia="Times New Roman" w:hAnsi="Times New Roman" w:cs="Times New Roman"/>
      <w:color w:val="000000"/>
      <w:sz w:val="20"/>
    </w:rPr>
  </w:style>
  <w:style w:type="paragraph" w:styleId="Nagwek1">
    <w:name w:val="heading 1"/>
    <w:next w:val="Normalny"/>
    <w:link w:val="Nagwek1Znak"/>
    <w:uiPriority w:val="9"/>
    <w:unhideWhenUsed/>
    <w:qFormat/>
    <w:pPr>
      <w:keepNext/>
      <w:keepLines/>
      <w:spacing w:after="35"/>
      <w:ind w:right="6"/>
      <w:jc w:val="center"/>
      <w:outlineLvl w:val="0"/>
    </w:pPr>
    <w:rPr>
      <w:rFonts w:ascii="Times New Roman" w:eastAsia="Times New Roman" w:hAnsi="Times New Roman" w:cs="Times New Roman"/>
      <w:b/>
      <w:color w:val="000000"/>
      <w:sz w:val="18"/>
      <w:u w:val="single" w:color="00000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1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1042</Words>
  <Characters>6830</Characters>
  <Application>Microsoft Office Word</Application>
  <DocSecurity>0</DocSecurity>
  <Lines>175</Lines>
  <Paragraphs>92</Paragraphs>
  <ScaleCrop>false</ScaleCrop>
  <Company/>
  <LinksUpToDate>false</LinksUpToDate>
  <CharactersWithSpaces>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ZGŁOSZENIE DO GMINNEJ EWIDENCJI ZBIORNIKÓW BEZODPŁYWOWYCH</dc:title>
  <dc:subject/>
  <dc:creator>GUS</dc:creator>
  <cp:keywords/>
  <cp:lastModifiedBy>Albert Pach</cp:lastModifiedBy>
  <cp:revision>2</cp:revision>
  <dcterms:created xsi:type="dcterms:W3CDTF">2026-03-09T19:56:00Z</dcterms:created>
  <dcterms:modified xsi:type="dcterms:W3CDTF">2026-03-09T19:56:00Z</dcterms:modified>
</cp:coreProperties>
</file>